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XSpec="center" w:tblpY="-569"/>
        <w:tblW w:w="9667" w:type="dxa"/>
        <w:tblLayout w:type="fixed"/>
        <w:tblLook w:val="04A0" w:firstRow="1" w:lastRow="0" w:firstColumn="1" w:lastColumn="0" w:noHBand="0" w:noVBand="1"/>
      </w:tblPr>
      <w:tblGrid>
        <w:gridCol w:w="9667"/>
      </w:tblGrid>
      <w:tr w:rsidR="00C06E0F" w14:paraId="59366FE3" w14:textId="77777777" w:rsidTr="008F48DB">
        <w:tc>
          <w:tcPr>
            <w:tcW w:w="9667" w:type="dxa"/>
            <w:hideMark/>
          </w:tcPr>
          <w:p w14:paraId="204A3094" w14:textId="77777777" w:rsidR="00C06E0F" w:rsidRDefault="00C06E0F" w:rsidP="00C06E0F">
            <w:pPr>
              <w:tabs>
                <w:tab w:val="left" w:pos="1560"/>
              </w:tabs>
              <w:suppressAutoHyphens/>
              <w:rPr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1" wp14:anchorId="1B575B6D" wp14:editId="015B335A">
                  <wp:simplePos x="0" y="0"/>
                  <wp:positionH relativeFrom="column">
                    <wp:posOffset>152400</wp:posOffset>
                  </wp:positionH>
                  <wp:positionV relativeFrom="paragraph">
                    <wp:posOffset>169545</wp:posOffset>
                  </wp:positionV>
                  <wp:extent cx="965835" cy="685800"/>
                  <wp:effectExtent l="0" t="0" r="0" b="0"/>
                  <wp:wrapThrough wrapText="bothSides">
                    <wp:wrapPolygon edited="0">
                      <wp:start x="0" y="0"/>
                      <wp:lineTo x="0" y="21000"/>
                      <wp:lineTo x="21302" y="21000"/>
                      <wp:lineTo x="21302" y="0"/>
                      <wp:lineTo x="0" y="0"/>
                    </wp:wrapPolygon>
                  </wp:wrapThrough>
                  <wp:docPr id="1214849237" name="Εικόνα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5835" cy="6858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C06E0F" w14:paraId="7D3649D5" w14:textId="77777777" w:rsidTr="008F48DB">
        <w:tc>
          <w:tcPr>
            <w:tcW w:w="9667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86F344E" w14:textId="346EECD5" w:rsidR="00C06E0F" w:rsidRDefault="00C06E0F" w:rsidP="00C06E0F">
            <w:pPr>
              <w:tabs>
                <w:tab w:val="left" w:pos="993"/>
                <w:tab w:val="left" w:pos="1418"/>
              </w:tabs>
              <w:suppressAutoHyphens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                                                                                   Ελευθερούπολη </w:t>
            </w:r>
            <w:r w:rsidR="00704A8E">
              <w:rPr>
                <w:b/>
                <w:bCs/>
                <w:sz w:val="24"/>
                <w:szCs w:val="24"/>
              </w:rPr>
              <w:t>20</w:t>
            </w:r>
            <w:r>
              <w:rPr>
                <w:b/>
                <w:bCs/>
                <w:sz w:val="24"/>
                <w:szCs w:val="24"/>
              </w:rPr>
              <w:t>/0</w:t>
            </w:r>
            <w:r w:rsidR="00704A8E">
              <w:rPr>
                <w:b/>
                <w:bCs/>
                <w:sz w:val="24"/>
                <w:szCs w:val="24"/>
              </w:rPr>
              <w:t>1</w:t>
            </w:r>
            <w:r>
              <w:rPr>
                <w:b/>
                <w:bCs/>
                <w:sz w:val="24"/>
                <w:szCs w:val="24"/>
              </w:rPr>
              <w:t>//202</w:t>
            </w:r>
            <w:r w:rsidR="00245BFE">
              <w:rPr>
                <w:b/>
                <w:bCs/>
                <w:sz w:val="24"/>
                <w:szCs w:val="24"/>
              </w:rPr>
              <w:t>5</w:t>
            </w:r>
          </w:p>
        </w:tc>
      </w:tr>
      <w:tr w:rsidR="00C06E0F" w:rsidRPr="0065405B" w14:paraId="449ECE26" w14:textId="77777777" w:rsidTr="008F48DB">
        <w:tc>
          <w:tcPr>
            <w:tcW w:w="9667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6BB64BF" w14:textId="77777777" w:rsidR="00C06E0F" w:rsidRDefault="00C06E0F" w:rsidP="000C3E8A">
            <w:pPr>
              <w:suppressAutoHyphens/>
              <w:spacing w:after="0" w:line="240" w:lineRule="auto"/>
              <w:rPr>
                <w:sz w:val="24"/>
                <w:szCs w:val="24"/>
              </w:rPr>
            </w:pPr>
            <w:r>
              <w:rPr>
                <w:szCs w:val="24"/>
              </w:rPr>
              <w:t xml:space="preserve"> ΕΛΛΗΝΙΚΗ ΔΗΜΟΚΡΑΤΙΑ</w:t>
            </w:r>
          </w:p>
          <w:p w14:paraId="7E14AA4E" w14:textId="77777777" w:rsidR="00C06E0F" w:rsidRDefault="00C06E0F" w:rsidP="000C3E8A">
            <w:pPr>
              <w:suppressAutoHyphens/>
              <w:spacing w:after="0" w:line="240" w:lineRule="auto"/>
              <w:rPr>
                <w:sz w:val="24"/>
                <w:szCs w:val="24"/>
              </w:rPr>
            </w:pPr>
            <w:r>
              <w:rPr>
                <w:szCs w:val="24"/>
              </w:rPr>
              <w:t xml:space="preserve">ΝΟΜΟΣ ΚΑΒΑΛΑΣ                                                           </w:t>
            </w:r>
          </w:p>
          <w:p w14:paraId="79D67801" w14:textId="7BC37AB7" w:rsidR="00C06E0F" w:rsidRDefault="00C06E0F" w:rsidP="000C3E8A">
            <w:pPr>
              <w:suppressAutoHyphens/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Cs w:val="24"/>
              </w:rPr>
              <w:t>ΔΗΜΟΣ ΠΑΓΓΑΙΟ</w:t>
            </w:r>
          </w:p>
          <w:p w14:paraId="33C6C05D" w14:textId="77777777" w:rsidR="00C06E0F" w:rsidRDefault="00C06E0F" w:rsidP="000C3E8A">
            <w:pPr>
              <w:suppressAutoHyphens/>
              <w:spacing w:after="0" w:line="240" w:lineRule="auto"/>
              <w:rPr>
                <w:sz w:val="24"/>
                <w:szCs w:val="24"/>
              </w:rPr>
            </w:pPr>
            <w:r>
              <w:rPr>
                <w:szCs w:val="24"/>
              </w:rPr>
              <w:t>ΦΡ. ΠΑΠΑΧΡΗΣΤΙΔΗ 137</w:t>
            </w:r>
            <w:r>
              <w:rPr>
                <w:szCs w:val="24"/>
                <w:vertAlign w:val="superscript"/>
              </w:rPr>
              <w:t>Α</w:t>
            </w:r>
          </w:p>
          <w:p w14:paraId="4BBD1DF2" w14:textId="77777777" w:rsidR="007618EA" w:rsidRDefault="00C06E0F" w:rsidP="000C3E8A">
            <w:pPr>
              <w:suppressAutoHyphens/>
              <w:spacing w:after="0" w:line="240" w:lineRule="auto"/>
              <w:rPr>
                <w:sz w:val="24"/>
                <w:szCs w:val="24"/>
              </w:rPr>
            </w:pPr>
            <w:r>
              <w:rPr>
                <w:szCs w:val="24"/>
              </w:rPr>
              <w:t>64100, ΕΛΕΥΘΕΡΟΥΠΟΛΗ</w:t>
            </w:r>
          </w:p>
          <w:p w14:paraId="115D06F9" w14:textId="6C992F6B" w:rsidR="00C06E0F" w:rsidRDefault="00C06E0F" w:rsidP="000C3E8A">
            <w:pPr>
              <w:suppressAutoHyphens/>
              <w:spacing w:after="0" w:line="240" w:lineRule="auto"/>
              <w:rPr>
                <w:sz w:val="24"/>
                <w:szCs w:val="24"/>
              </w:rPr>
            </w:pPr>
            <w:r>
              <w:rPr>
                <w:szCs w:val="24"/>
              </w:rPr>
              <w:t>ΤΜΗΜΑ ΕΣΟΔΩΝ</w:t>
            </w:r>
          </w:p>
          <w:p w14:paraId="38E12B57" w14:textId="18693BB1" w:rsidR="00C06E0F" w:rsidRPr="000C3E8A" w:rsidRDefault="00C06E0F" w:rsidP="000C3E8A">
            <w:pPr>
              <w:suppressAutoHyphens/>
              <w:spacing w:after="0" w:line="240" w:lineRule="auto"/>
              <w:rPr>
                <w:sz w:val="24"/>
                <w:szCs w:val="24"/>
                <w:lang w:val="en-US"/>
              </w:rPr>
            </w:pPr>
            <w:r>
              <w:rPr>
                <w:szCs w:val="24"/>
              </w:rPr>
              <w:t>ΤΗΛ</w:t>
            </w:r>
            <w:r w:rsidRPr="000C3E8A">
              <w:rPr>
                <w:szCs w:val="24"/>
                <w:lang w:val="en-US"/>
              </w:rPr>
              <w:t>: 25923500</w:t>
            </w:r>
            <w:r w:rsidR="001D599C" w:rsidRPr="000C3E8A">
              <w:rPr>
                <w:szCs w:val="24"/>
                <w:lang w:val="en-US"/>
              </w:rPr>
              <w:t>23 2592350036</w:t>
            </w:r>
          </w:p>
          <w:p w14:paraId="31487AE1" w14:textId="1CB6B89A" w:rsidR="00C06E0F" w:rsidRPr="00C15E4E" w:rsidRDefault="00C06E0F" w:rsidP="000C3E8A">
            <w:pPr>
              <w:tabs>
                <w:tab w:val="left" w:pos="993"/>
                <w:tab w:val="left" w:pos="1418"/>
              </w:tabs>
              <w:suppressAutoHyphens/>
              <w:spacing w:after="0" w:line="240" w:lineRule="auto"/>
              <w:rPr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</w:rPr>
              <w:t>Ε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lang w:val="fr-FR"/>
              </w:rPr>
              <w:t>-mail:</w:t>
            </w:r>
            <w:r w:rsidR="00C15E4E" w:rsidRPr="00C15E4E">
              <w:rPr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="001D599C" w:rsidRPr="003A05D7">
              <w:rPr>
                <w:color w:val="000000" w:themeColor="text1"/>
                <w:sz w:val="24"/>
                <w:szCs w:val="24"/>
                <w:lang w:val="en-US"/>
              </w:rPr>
              <w:t>chatzilazaridou</w:t>
            </w:r>
            <w:r w:rsidR="001D599C" w:rsidRPr="00C15E4E">
              <w:rPr>
                <w:color w:val="000000" w:themeColor="text1"/>
                <w:sz w:val="24"/>
                <w:szCs w:val="24"/>
                <w:lang w:val="en-US"/>
              </w:rPr>
              <w:t>@</w:t>
            </w:r>
            <w:r w:rsidR="001D599C" w:rsidRPr="003A05D7">
              <w:rPr>
                <w:color w:val="000000" w:themeColor="text1"/>
                <w:sz w:val="24"/>
                <w:szCs w:val="24"/>
                <w:lang w:val="en-US"/>
              </w:rPr>
              <w:t>dimospaggaiou</w:t>
            </w:r>
            <w:r w:rsidR="001D599C" w:rsidRPr="00C15E4E">
              <w:rPr>
                <w:color w:val="000000" w:themeColor="text1"/>
                <w:sz w:val="24"/>
                <w:szCs w:val="24"/>
                <w:lang w:val="en-US"/>
              </w:rPr>
              <w:t>.</w:t>
            </w:r>
            <w:r w:rsidR="001D599C" w:rsidRPr="003A05D7">
              <w:rPr>
                <w:color w:val="000000" w:themeColor="text1"/>
                <w:sz w:val="24"/>
                <w:szCs w:val="24"/>
                <w:lang w:val="en-US"/>
              </w:rPr>
              <w:t>gr</w:t>
            </w:r>
          </w:p>
        </w:tc>
      </w:tr>
    </w:tbl>
    <w:p w14:paraId="0116F610" w14:textId="77777777" w:rsidR="007618EA" w:rsidRPr="00C15E4E" w:rsidRDefault="001F332E" w:rsidP="000C3E8A">
      <w:pPr>
        <w:spacing w:after="0" w:line="240" w:lineRule="auto"/>
        <w:rPr>
          <w:b/>
          <w:lang w:val="en-US"/>
        </w:rPr>
      </w:pPr>
      <w:r w:rsidRPr="00C15E4E">
        <w:rPr>
          <w:b/>
          <w:lang w:val="en-US"/>
        </w:rPr>
        <w:t xml:space="preserve">                                             </w:t>
      </w:r>
    </w:p>
    <w:p w14:paraId="36E2168A" w14:textId="005A7A23" w:rsidR="00227B0A" w:rsidRPr="003A05D7" w:rsidRDefault="007618EA" w:rsidP="001F332E">
      <w:pPr>
        <w:rPr>
          <w:b/>
          <w:u w:val="single"/>
        </w:rPr>
      </w:pPr>
      <w:r w:rsidRPr="00C15E4E">
        <w:rPr>
          <w:b/>
          <w:lang w:val="en-US"/>
        </w:rPr>
        <w:t xml:space="preserve">                                              </w:t>
      </w:r>
      <w:r w:rsidR="001F332E" w:rsidRPr="00C15E4E">
        <w:rPr>
          <w:b/>
          <w:lang w:val="en-US"/>
        </w:rPr>
        <w:t xml:space="preserve">  </w:t>
      </w:r>
      <w:r w:rsidR="00B151C1" w:rsidRPr="003A05D7">
        <w:rPr>
          <w:b/>
          <w:u w:val="single"/>
        </w:rPr>
        <w:t>Α</w:t>
      </w:r>
      <w:r w:rsidR="0028477C" w:rsidRPr="003A05D7">
        <w:rPr>
          <w:b/>
          <w:u w:val="single"/>
        </w:rPr>
        <w:t xml:space="preserve"> </w:t>
      </w:r>
      <w:r w:rsidR="00B151C1" w:rsidRPr="003A05D7">
        <w:rPr>
          <w:b/>
          <w:u w:val="single"/>
        </w:rPr>
        <w:t>Ν</w:t>
      </w:r>
      <w:r w:rsidR="0028477C" w:rsidRPr="003A05D7">
        <w:rPr>
          <w:b/>
          <w:u w:val="single"/>
        </w:rPr>
        <w:t xml:space="preserve"> </w:t>
      </w:r>
      <w:r w:rsidR="00B151C1" w:rsidRPr="003A05D7">
        <w:rPr>
          <w:b/>
          <w:u w:val="single"/>
        </w:rPr>
        <w:t>Α</w:t>
      </w:r>
      <w:r w:rsidR="0028477C" w:rsidRPr="003A05D7">
        <w:rPr>
          <w:b/>
          <w:u w:val="single"/>
        </w:rPr>
        <w:t xml:space="preserve"> </w:t>
      </w:r>
      <w:r w:rsidR="00B151C1" w:rsidRPr="003A05D7">
        <w:rPr>
          <w:b/>
          <w:u w:val="single"/>
        </w:rPr>
        <w:t>Κ</w:t>
      </w:r>
      <w:r w:rsidR="0028477C" w:rsidRPr="003A05D7">
        <w:rPr>
          <w:b/>
          <w:u w:val="single"/>
        </w:rPr>
        <w:t xml:space="preserve"> </w:t>
      </w:r>
      <w:r w:rsidR="00B151C1" w:rsidRPr="003A05D7">
        <w:rPr>
          <w:b/>
          <w:u w:val="single"/>
        </w:rPr>
        <w:t>Ο</w:t>
      </w:r>
      <w:r w:rsidR="0028477C" w:rsidRPr="003A05D7">
        <w:rPr>
          <w:b/>
          <w:u w:val="single"/>
        </w:rPr>
        <w:t xml:space="preserve"> </w:t>
      </w:r>
      <w:r w:rsidR="00B151C1" w:rsidRPr="003A05D7">
        <w:rPr>
          <w:b/>
          <w:u w:val="single"/>
        </w:rPr>
        <w:t>Ι</w:t>
      </w:r>
      <w:r w:rsidR="0028477C" w:rsidRPr="003A05D7">
        <w:rPr>
          <w:b/>
          <w:u w:val="single"/>
        </w:rPr>
        <w:t xml:space="preserve"> </w:t>
      </w:r>
      <w:r w:rsidR="00B151C1" w:rsidRPr="003A05D7">
        <w:rPr>
          <w:b/>
          <w:u w:val="single"/>
        </w:rPr>
        <w:t>Ν</w:t>
      </w:r>
      <w:r w:rsidR="0028477C" w:rsidRPr="003A05D7">
        <w:rPr>
          <w:b/>
          <w:u w:val="single"/>
        </w:rPr>
        <w:t xml:space="preserve"> </w:t>
      </w:r>
      <w:r w:rsidR="00B151C1" w:rsidRPr="003A05D7">
        <w:rPr>
          <w:b/>
          <w:u w:val="single"/>
        </w:rPr>
        <w:t>Ω</w:t>
      </w:r>
      <w:r w:rsidR="0028477C" w:rsidRPr="003A05D7">
        <w:rPr>
          <w:b/>
          <w:u w:val="single"/>
        </w:rPr>
        <w:t xml:space="preserve"> </w:t>
      </w:r>
      <w:r w:rsidR="00B151C1" w:rsidRPr="003A05D7">
        <w:rPr>
          <w:b/>
          <w:u w:val="single"/>
        </w:rPr>
        <w:t>Σ</w:t>
      </w:r>
      <w:r w:rsidR="0028477C" w:rsidRPr="003A05D7">
        <w:rPr>
          <w:b/>
          <w:u w:val="single"/>
        </w:rPr>
        <w:t xml:space="preserve"> </w:t>
      </w:r>
      <w:r w:rsidR="00B151C1" w:rsidRPr="003A05D7">
        <w:rPr>
          <w:b/>
          <w:u w:val="single"/>
        </w:rPr>
        <w:t>Η</w:t>
      </w:r>
    </w:p>
    <w:p w14:paraId="08263A53" w14:textId="569E11B4" w:rsidR="003A05D7" w:rsidRDefault="00D65FDB" w:rsidP="003A05D7">
      <w:pPr>
        <w:rPr>
          <w:sz w:val="24"/>
          <w:szCs w:val="24"/>
        </w:rPr>
      </w:pPr>
      <w:r w:rsidRPr="006178C8">
        <w:rPr>
          <w:b/>
          <w:sz w:val="24"/>
          <w:szCs w:val="24"/>
        </w:rPr>
        <w:t xml:space="preserve">    Ανακοίνωση για χρήση κοινόχρηστων χώρων για το έτος 202</w:t>
      </w:r>
      <w:r w:rsidR="00245BFE">
        <w:rPr>
          <w:b/>
          <w:sz w:val="24"/>
          <w:szCs w:val="24"/>
        </w:rPr>
        <w:t>5</w:t>
      </w:r>
      <w:r w:rsidR="00B151C1">
        <w:rPr>
          <w:sz w:val="24"/>
          <w:szCs w:val="24"/>
        </w:rPr>
        <w:t xml:space="preserve">  </w:t>
      </w:r>
      <w:r w:rsidR="003A05D7" w:rsidRPr="003A05D7">
        <w:rPr>
          <w:sz w:val="24"/>
          <w:szCs w:val="24"/>
        </w:rPr>
        <w:t xml:space="preserve">  </w:t>
      </w:r>
    </w:p>
    <w:p w14:paraId="5BFA9553" w14:textId="375E62D8" w:rsidR="002E6C77" w:rsidRPr="003A05D7" w:rsidRDefault="00E14E0F" w:rsidP="003A05D7">
      <w:pPr>
        <w:rPr>
          <w:b/>
          <w:sz w:val="24"/>
          <w:szCs w:val="24"/>
        </w:rPr>
      </w:pPr>
      <w:r>
        <w:rPr>
          <w:sz w:val="24"/>
          <w:szCs w:val="24"/>
        </w:rPr>
        <w:t xml:space="preserve">Καλούνται όσοι ενδιαφέρονται να κάνουν χρήση κοινόχρηστων χώρων ή </w:t>
      </w:r>
      <w:r w:rsidR="003A05D7" w:rsidRPr="003A05D7">
        <w:rPr>
          <w:sz w:val="24"/>
          <w:szCs w:val="24"/>
        </w:rPr>
        <w:t xml:space="preserve">                                                        </w:t>
      </w:r>
      <w:r>
        <w:rPr>
          <w:sz w:val="24"/>
          <w:szCs w:val="24"/>
        </w:rPr>
        <w:t xml:space="preserve">πρόσθετου κοινόχρηστου χώρου για το έτος 2024 για τοποθέτηση </w:t>
      </w:r>
      <w:r w:rsidRPr="00E14E0F">
        <w:rPr>
          <w:sz w:val="24"/>
          <w:szCs w:val="24"/>
        </w:rPr>
        <w:t>:</w:t>
      </w:r>
    </w:p>
    <w:p w14:paraId="29E8D668" w14:textId="4B89CCC1" w:rsidR="00E14E0F" w:rsidRDefault="00FC325A" w:rsidP="003A05D7">
      <w:pPr>
        <w:pStyle w:val="a6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Τραπεζοκαθισμάτων</w:t>
      </w:r>
    </w:p>
    <w:p w14:paraId="6DADC530" w14:textId="3D6D2585" w:rsidR="00FC325A" w:rsidRDefault="00FC325A" w:rsidP="003A05D7">
      <w:pPr>
        <w:pStyle w:val="a6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Εμπορευμάτων</w:t>
      </w:r>
    </w:p>
    <w:p w14:paraId="17DB3FAB" w14:textId="77777777" w:rsidR="003A05D7" w:rsidRDefault="00FC325A" w:rsidP="003A05D7">
      <w:pPr>
        <w:pStyle w:val="a6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Ειδών περιπτέρου</w:t>
      </w:r>
    </w:p>
    <w:p w14:paraId="6FB6A45E" w14:textId="6D4C0150" w:rsidR="00FC325A" w:rsidRPr="003A05D7" w:rsidRDefault="00FC325A" w:rsidP="003A05D7">
      <w:pPr>
        <w:pStyle w:val="a6"/>
        <w:numPr>
          <w:ilvl w:val="0"/>
          <w:numId w:val="1"/>
        </w:numPr>
        <w:rPr>
          <w:sz w:val="24"/>
          <w:szCs w:val="24"/>
        </w:rPr>
      </w:pPr>
      <w:r w:rsidRPr="003A05D7">
        <w:rPr>
          <w:sz w:val="24"/>
          <w:szCs w:val="24"/>
        </w:rPr>
        <w:t>Οικοδομικών υλικών</w:t>
      </w:r>
    </w:p>
    <w:p w14:paraId="0325425F" w14:textId="4F0A6916" w:rsidR="00FC325A" w:rsidRDefault="00FC325A" w:rsidP="003A05D7">
      <w:pPr>
        <w:rPr>
          <w:sz w:val="24"/>
          <w:szCs w:val="24"/>
        </w:rPr>
      </w:pPr>
      <w:r>
        <w:rPr>
          <w:sz w:val="24"/>
          <w:szCs w:val="24"/>
        </w:rPr>
        <w:t>να υποβάλλουν στο Δήμο σχετική αίτηση αναφέροντας το είδος χρήσης,</w:t>
      </w:r>
      <w:r w:rsidR="003A05D7" w:rsidRPr="003A05D7">
        <w:rPr>
          <w:sz w:val="24"/>
          <w:szCs w:val="24"/>
        </w:rPr>
        <w:t xml:space="preserve"> </w:t>
      </w:r>
      <w:r>
        <w:rPr>
          <w:sz w:val="24"/>
          <w:szCs w:val="24"/>
        </w:rPr>
        <w:t>επισυνάπτοντας τα κάτωθι δικαιολογιτικά</w:t>
      </w:r>
      <w:r w:rsidRPr="00FC325A">
        <w:rPr>
          <w:sz w:val="24"/>
          <w:szCs w:val="24"/>
        </w:rPr>
        <w:t>:</w:t>
      </w:r>
    </w:p>
    <w:p w14:paraId="7DAC4D52" w14:textId="65F1BCBF" w:rsidR="00FC325A" w:rsidRPr="008517AD" w:rsidRDefault="00FC325A" w:rsidP="003A05D7">
      <w:pPr>
        <w:rPr>
          <w:b/>
          <w:bCs/>
          <w:sz w:val="24"/>
          <w:szCs w:val="24"/>
        </w:rPr>
      </w:pPr>
      <w:r w:rsidRPr="008517AD">
        <w:rPr>
          <w:b/>
          <w:bCs/>
          <w:sz w:val="24"/>
          <w:szCs w:val="24"/>
        </w:rPr>
        <w:t>Α) Για έκδοση νέας άδειας:</w:t>
      </w:r>
    </w:p>
    <w:p w14:paraId="67CC12B5" w14:textId="3B02C99E" w:rsidR="00FC325A" w:rsidRDefault="00FC325A" w:rsidP="003A05D7">
      <w:pPr>
        <w:rPr>
          <w:sz w:val="24"/>
          <w:szCs w:val="24"/>
        </w:rPr>
      </w:pPr>
      <w:r w:rsidRPr="00FC325A">
        <w:rPr>
          <w:sz w:val="24"/>
          <w:szCs w:val="24"/>
        </w:rPr>
        <w:t xml:space="preserve">1) </w:t>
      </w:r>
      <w:r>
        <w:rPr>
          <w:sz w:val="24"/>
          <w:szCs w:val="24"/>
        </w:rPr>
        <w:t>Άδεια λειτουργίας του καταστήματος</w:t>
      </w:r>
    </w:p>
    <w:p w14:paraId="4ACBCCDD" w14:textId="74FD815F" w:rsidR="00FC325A" w:rsidRDefault="00FC325A" w:rsidP="003A05D7">
      <w:pPr>
        <w:rPr>
          <w:sz w:val="24"/>
          <w:szCs w:val="24"/>
        </w:rPr>
      </w:pPr>
      <w:r>
        <w:rPr>
          <w:sz w:val="24"/>
          <w:szCs w:val="24"/>
        </w:rPr>
        <w:t xml:space="preserve">2)Ταμειακή </w:t>
      </w:r>
      <w:bookmarkStart w:id="0" w:name="_Hlk158888746"/>
      <w:r>
        <w:rPr>
          <w:sz w:val="24"/>
          <w:szCs w:val="24"/>
        </w:rPr>
        <w:t>απόδειξη με το ΑΦΜ</w:t>
      </w:r>
      <w:r w:rsidR="008517AD">
        <w:rPr>
          <w:sz w:val="24"/>
          <w:szCs w:val="24"/>
        </w:rPr>
        <w:t xml:space="preserve"> </w:t>
      </w:r>
      <w:r>
        <w:rPr>
          <w:sz w:val="24"/>
          <w:szCs w:val="24"/>
        </w:rPr>
        <w:t>της επιχείρησης</w:t>
      </w:r>
      <w:bookmarkEnd w:id="0"/>
    </w:p>
    <w:p w14:paraId="668FB5A6" w14:textId="77777777" w:rsidR="006178C8" w:rsidRDefault="00FC325A" w:rsidP="003A05D7">
      <w:pPr>
        <w:rPr>
          <w:sz w:val="24"/>
          <w:szCs w:val="24"/>
        </w:rPr>
      </w:pPr>
      <w:bookmarkStart w:id="1" w:name="_Hlk158888765"/>
      <w:r>
        <w:rPr>
          <w:sz w:val="24"/>
          <w:szCs w:val="24"/>
        </w:rPr>
        <w:t>3)</w:t>
      </w:r>
      <w:bookmarkStart w:id="2" w:name="_Hlk188258707"/>
      <w:r>
        <w:rPr>
          <w:sz w:val="24"/>
          <w:szCs w:val="24"/>
        </w:rPr>
        <w:t xml:space="preserve">Δημοτική </w:t>
      </w:r>
      <w:r w:rsidR="00426E5E">
        <w:rPr>
          <w:sz w:val="24"/>
          <w:szCs w:val="24"/>
        </w:rPr>
        <w:t>Ενημερότητα</w:t>
      </w:r>
      <w:bookmarkEnd w:id="2"/>
    </w:p>
    <w:bookmarkEnd w:id="1"/>
    <w:p w14:paraId="721EABCD" w14:textId="62184B2C" w:rsidR="00426E5E" w:rsidRDefault="00426E5E" w:rsidP="003A05D7">
      <w:pPr>
        <w:rPr>
          <w:sz w:val="24"/>
          <w:szCs w:val="24"/>
        </w:rPr>
      </w:pPr>
      <w:r>
        <w:rPr>
          <w:sz w:val="24"/>
          <w:szCs w:val="24"/>
        </w:rPr>
        <w:t xml:space="preserve">4)Τοπογραφικό σχεδιάγραμμα υπογεγραμμένο από μηχανικό στο οποίο </w:t>
      </w:r>
      <w:r w:rsidR="003A05D7" w:rsidRPr="003A05D7">
        <w:rPr>
          <w:sz w:val="24"/>
          <w:szCs w:val="24"/>
        </w:rPr>
        <w:t xml:space="preserve">    </w:t>
      </w:r>
      <w:r>
        <w:rPr>
          <w:sz w:val="24"/>
          <w:szCs w:val="24"/>
        </w:rPr>
        <w:t>απεικονίζεται η ακριβής  θέση του καταστήματος, το πλάτος της πρόσοψης και ο περιβάλλον χώρος</w:t>
      </w:r>
    </w:p>
    <w:p w14:paraId="655CFC00" w14:textId="6AAAF7D5" w:rsidR="00426E5E" w:rsidRDefault="00426E5E" w:rsidP="003A05D7">
      <w:pPr>
        <w:jc w:val="both"/>
        <w:rPr>
          <w:sz w:val="24"/>
          <w:szCs w:val="24"/>
        </w:rPr>
      </w:pPr>
      <w:r>
        <w:rPr>
          <w:sz w:val="24"/>
          <w:szCs w:val="24"/>
        </w:rPr>
        <w:t>5)Αν ο ενδιαφερόμενος αιτείται την κάλ</w:t>
      </w:r>
      <w:r w:rsidR="00B17B8D">
        <w:rPr>
          <w:sz w:val="24"/>
          <w:szCs w:val="24"/>
        </w:rPr>
        <w:t>υ</w:t>
      </w:r>
      <w:r>
        <w:rPr>
          <w:sz w:val="24"/>
          <w:szCs w:val="24"/>
        </w:rPr>
        <w:t>ψη κοινόχρηστου χώρου έμπροσθεν παρακείμενου καταστήματος ή κατοικίας, τότε θα πρέπει να καταθέσει και  υπεύθυνη δήλωση του Ν.1599/1986 με τη συγκα</w:t>
      </w:r>
      <w:r w:rsidR="008517AD">
        <w:rPr>
          <w:sz w:val="24"/>
          <w:szCs w:val="24"/>
        </w:rPr>
        <w:t>τάθεση του χρησιμοποιούντος ή κατέχοντος το ακίνητο.</w:t>
      </w:r>
    </w:p>
    <w:p w14:paraId="3E58A834" w14:textId="6BDF4F69" w:rsidR="008517AD" w:rsidRDefault="008517AD" w:rsidP="003A05D7">
      <w:pPr>
        <w:jc w:val="both"/>
        <w:rPr>
          <w:b/>
          <w:bCs/>
          <w:sz w:val="24"/>
          <w:szCs w:val="24"/>
        </w:rPr>
      </w:pPr>
      <w:r w:rsidRPr="00B17B8D">
        <w:rPr>
          <w:b/>
          <w:bCs/>
          <w:sz w:val="24"/>
          <w:szCs w:val="24"/>
        </w:rPr>
        <w:t>Β) Για ανανέωση άδειας</w:t>
      </w:r>
      <w:r w:rsidRPr="00BE21F9">
        <w:rPr>
          <w:b/>
          <w:bCs/>
          <w:sz w:val="24"/>
          <w:szCs w:val="24"/>
        </w:rPr>
        <w:t>:</w:t>
      </w:r>
    </w:p>
    <w:p w14:paraId="22939F01" w14:textId="2C191941" w:rsidR="005320DB" w:rsidRPr="005320DB" w:rsidRDefault="005320DB" w:rsidP="003A05D7">
      <w:pPr>
        <w:jc w:val="both"/>
        <w:rPr>
          <w:sz w:val="24"/>
          <w:szCs w:val="24"/>
        </w:rPr>
      </w:pPr>
      <w:r w:rsidRPr="005320DB">
        <w:rPr>
          <w:sz w:val="24"/>
          <w:szCs w:val="24"/>
        </w:rPr>
        <w:t>1)</w:t>
      </w:r>
      <w:r>
        <w:rPr>
          <w:sz w:val="24"/>
          <w:szCs w:val="24"/>
        </w:rPr>
        <w:t xml:space="preserve"> Αίτηση για το τρέχον έτος</w:t>
      </w:r>
    </w:p>
    <w:p w14:paraId="4FC64460" w14:textId="56E96911" w:rsidR="008517AD" w:rsidRDefault="008517AD" w:rsidP="003A05D7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3)Ταμειακή απόδειξη με το ΑΦΜ της επιχείρησης.</w:t>
      </w:r>
    </w:p>
    <w:p w14:paraId="4A956EDC" w14:textId="1A65B558" w:rsidR="00BC2742" w:rsidRPr="00BC2742" w:rsidRDefault="00BC2742" w:rsidP="003A05D7">
      <w:pPr>
        <w:jc w:val="both"/>
        <w:rPr>
          <w:sz w:val="24"/>
          <w:szCs w:val="24"/>
        </w:rPr>
      </w:pPr>
      <w:r w:rsidRPr="00BC2742">
        <w:rPr>
          <w:sz w:val="24"/>
          <w:szCs w:val="24"/>
        </w:rPr>
        <w:t xml:space="preserve">4) </w:t>
      </w:r>
      <w:r>
        <w:rPr>
          <w:sz w:val="24"/>
          <w:szCs w:val="24"/>
        </w:rPr>
        <w:t>Δημοτική Ενημερότητα.</w:t>
      </w:r>
    </w:p>
    <w:p w14:paraId="6CC16BDF" w14:textId="21EBD37D" w:rsidR="005320DB" w:rsidRDefault="00BC2742" w:rsidP="003A05D7">
      <w:pPr>
        <w:jc w:val="both"/>
        <w:rPr>
          <w:sz w:val="24"/>
          <w:szCs w:val="24"/>
        </w:rPr>
      </w:pPr>
      <w:r w:rsidRPr="00BC2742">
        <w:rPr>
          <w:sz w:val="24"/>
          <w:szCs w:val="24"/>
        </w:rPr>
        <w:t>5</w:t>
      </w:r>
      <w:r w:rsidR="008517AD">
        <w:rPr>
          <w:sz w:val="24"/>
          <w:szCs w:val="24"/>
        </w:rPr>
        <w:t>)Υπεύθυνη δήλωση Ν.1599/1986 του αιτούντα στην οποία να αναγράφετε ότι δεν έχει τροποποιηθεί ο αιτούμενος χώρος</w:t>
      </w:r>
      <w:r w:rsidR="00D65FDB">
        <w:rPr>
          <w:sz w:val="24"/>
          <w:szCs w:val="24"/>
        </w:rPr>
        <w:t>,</w:t>
      </w:r>
      <w:r w:rsidR="008517AD">
        <w:rPr>
          <w:sz w:val="24"/>
          <w:szCs w:val="24"/>
        </w:rPr>
        <w:t xml:space="preserve"> οι </w:t>
      </w:r>
      <w:r w:rsidR="00D65FDB">
        <w:rPr>
          <w:sz w:val="24"/>
          <w:szCs w:val="24"/>
        </w:rPr>
        <w:t>όροι και οι προϋποθέσεις με τις οποίες είχε χορηγηθεί η προηγούμενη άδεια.</w:t>
      </w:r>
    </w:p>
    <w:p w14:paraId="21B9D14C" w14:textId="268C897E" w:rsidR="008517AD" w:rsidRDefault="00D65FDB" w:rsidP="003A05D7">
      <w:pPr>
        <w:jc w:val="both"/>
        <w:rPr>
          <w:b/>
          <w:bCs/>
          <w:sz w:val="24"/>
          <w:szCs w:val="24"/>
        </w:rPr>
      </w:pPr>
      <w:r w:rsidRPr="00D65FDB">
        <w:rPr>
          <w:b/>
          <w:bCs/>
          <w:sz w:val="24"/>
          <w:szCs w:val="24"/>
        </w:rPr>
        <w:t>Αιτήσεις μπορούν να υποβάλλουν οι ενδιαφερόμενοι μέχρι 31/03/202</w:t>
      </w:r>
      <w:r w:rsidR="00245BFE">
        <w:rPr>
          <w:b/>
          <w:bCs/>
          <w:sz w:val="24"/>
          <w:szCs w:val="24"/>
        </w:rPr>
        <w:t>5</w:t>
      </w:r>
      <w:r w:rsidRPr="00D65FDB">
        <w:rPr>
          <w:b/>
          <w:bCs/>
          <w:sz w:val="24"/>
          <w:szCs w:val="24"/>
        </w:rPr>
        <w:t xml:space="preserve">  </w:t>
      </w:r>
    </w:p>
    <w:p w14:paraId="24610E5A" w14:textId="2CFC6110" w:rsidR="00D65FDB" w:rsidRDefault="00D65FDB" w:rsidP="003A05D7">
      <w:pPr>
        <w:jc w:val="both"/>
        <w:rPr>
          <w:sz w:val="24"/>
          <w:szCs w:val="24"/>
        </w:rPr>
      </w:pPr>
      <w:r w:rsidRPr="00D65FDB">
        <w:rPr>
          <w:sz w:val="24"/>
          <w:szCs w:val="24"/>
        </w:rPr>
        <w:t xml:space="preserve">Για </w:t>
      </w:r>
      <w:r>
        <w:rPr>
          <w:sz w:val="24"/>
          <w:szCs w:val="24"/>
        </w:rPr>
        <w:t>την χρήση των κοινόχρηστων χώρων ισχύουν οι υπ’αριθμ.</w:t>
      </w:r>
    </w:p>
    <w:p w14:paraId="354037CD" w14:textId="77777777" w:rsidR="00887506" w:rsidRDefault="00887506" w:rsidP="003A05D7">
      <w:pPr>
        <w:jc w:val="both"/>
        <w:rPr>
          <w:sz w:val="24"/>
          <w:szCs w:val="24"/>
        </w:rPr>
      </w:pPr>
      <w:r>
        <w:rPr>
          <w:sz w:val="24"/>
          <w:szCs w:val="24"/>
        </w:rPr>
        <w:t>α)377/2015 απόφαση Δημοτικού Συμβουλίου ,η οποία αφορά την έγκριση κανονισμού κοινόχρηστων χώρων.</w:t>
      </w:r>
    </w:p>
    <w:p w14:paraId="151003E8" w14:textId="36F90E2E" w:rsidR="00887506" w:rsidRDefault="00887506" w:rsidP="003A05D7">
      <w:pPr>
        <w:jc w:val="both"/>
        <w:rPr>
          <w:sz w:val="24"/>
          <w:szCs w:val="24"/>
        </w:rPr>
      </w:pPr>
      <w:r>
        <w:rPr>
          <w:sz w:val="24"/>
          <w:szCs w:val="24"/>
        </w:rPr>
        <w:t>β)586/2015 απόφαση Δημοτικού συμβουλίου με την οποία καθορίστηκε το τέλος χρήσης κοινόχρηστων χώρων.</w:t>
      </w:r>
    </w:p>
    <w:p w14:paraId="43D1CF9D" w14:textId="63168D81" w:rsidR="00B17B8D" w:rsidRPr="00B17B8D" w:rsidRDefault="00887506" w:rsidP="003A05D7">
      <w:pPr>
        <w:spacing w:line="360" w:lineRule="auto"/>
        <w:jc w:val="both"/>
        <w:rPr>
          <w:rFonts w:cstheme="minorHAnsi"/>
          <w:sz w:val="24"/>
          <w:szCs w:val="24"/>
        </w:rPr>
      </w:pPr>
      <w:r w:rsidRPr="00B17B8D">
        <w:rPr>
          <w:rFonts w:cstheme="minorHAnsi"/>
          <w:sz w:val="24"/>
          <w:szCs w:val="24"/>
        </w:rPr>
        <w:t xml:space="preserve">  γ)178/2014 απόφαση του δημοτικού συμβουλίου με την οποία              </w:t>
      </w:r>
      <w:r w:rsidR="00B17B8D" w:rsidRPr="00B17B8D">
        <w:rPr>
          <w:rFonts w:cstheme="minorHAnsi"/>
          <w:sz w:val="24"/>
          <w:szCs w:val="24"/>
        </w:rPr>
        <w:t xml:space="preserve">           </w:t>
      </w:r>
      <w:r w:rsidRPr="00B17B8D">
        <w:rPr>
          <w:rFonts w:cstheme="minorHAnsi"/>
          <w:sz w:val="24"/>
          <w:szCs w:val="24"/>
        </w:rPr>
        <w:t>καθορίστηκε</w:t>
      </w:r>
      <w:r w:rsidR="00B17B8D" w:rsidRPr="00B17B8D">
        <w:rPr>
          <w:rFonts w:cstheme="minorHAnsi"/>
          <w:sz w:val="24"/>
          <w:szCs w:val="24"/>
        </w:rPr>
        <w:t xml:space="preserve"> </w:t>
      </w:r>
      <w:r w:rsidRPr="00B17B8D">
        <w:rPr>
          <w:rFonts w:cstheme="minorHAnsi"/>
          <w:sz w:val="24"/>
          <w:szCs w:val="24"/>
        </w:rPr>
        <w:t>τρόπος καταβολής του τέλους είτε μετρητοίς  είτε με προκαταβολή τριάντα τοις εκατό (30%) προ της παραδόσεως της άδειας κ</w:t>
      </w:r>
      <w:r w:rsidR="00B17B8D" w:rsidRPr="00B17B8D">
        <w:rPr>
          <w:rFonts w:cstheme="minorHAnsi"/>
          <w:sz w:val="24"/>
          <w:szCs w:val="24"/>
        </w:rPr>
        <w:t xml:space="preserve">αι του υπόλοιπου ποσού σε τρείς ισόποσες δόσεις. </w:t>
      </w:r>
    </w:p>
    <w:p w14:paraId="5B89636E" w14:textId="2F6DAA03" w:rsidR="00B17B8D" w:rsidRPr="00B17B8D" w:rsidRDefault="00B17B8D" w:rsidP="003A05D7">
      <w:pPr>
        <w:spacing w:line="360" w:lineRule="auto"/>
        <w:jc w:val="both"/>
        <w:rPr>
          <w:rFonts w:cstheme="minorHAnsi"/>
          <w:sz w:val="24"/>
          <w:szCs w:val="24"/>
        </w:rPr>
      </w:pPr>
      <w:r w:rsidRPr="00B17B8D">
        <w:rPr>
          <w:rFonts w:cstheme="minorHAnsi"/>
          <w:sz w:val="24"/>
          <w:szCs w:val="24"/>
        </w:rPr>
        <w:t xml:space="preserve">  δ)</w:t>
      </w:r>
      <w:r w:rsidR="00BC2742">
        <w:rPr>
          <w:rFonts w:cstheme="minorHAnsi"/>
          <w:sz w:val="24"/>
          <w:szCs w:val="24"/>
        </w:rPr>
        <w:t>1696/31-12-</w:t>
      </w:r>
      <w:r w:rsidRPr="00B17B8D">
        <w:rPr>
          <w:rFonts w:cstheme="minorHAnsi"/>
          <w:sz w:val="24"/>
          <w:szCs w:val="24"/>
        </w:rPr>
        <w:t>2024 απόφαση Δημάρχου που αφορά τον ορισμό των Αντιδημάρχων και τον ορισμό των αρμοδιοτήτων τους.</w:t>
      </w:r>
    </w:p>
    <w:p w14:paraId="50AFF43F" w14:textId="16F8975E" w:rsidR="00B17B8D" w:rsidRPr="00B17B8D" w:rsidRDefault="003A05D7" w:rsidP="003A05D7">
      <w:pPr>
        <w:spacing w:line="360" w:lineRule="auto"/>
        <w:jc w:val="both"/>
        <w:rPr>
          <w:rFonts w:cstheme="minorHAnsi"/>
          <w:sz w:val="24"/>
          <w:szCs w:val="24"/>
        </w:rPr>
      </w:pPr>
      <w:r w:rsidRPr="003A05D7">
        <w:rPr>
          <w:rFonts w:cstheme="minorHAnsi"/>
          <w:sz w:val="24"/>
          <w:szCs w:val="24"/>
        </w:rPr>
        <w:t xml:space="preserve">  </w:t>
      </w:r>
      <w:r w:rsidR="00B17B8D" w:rsidRPr="00B17B8D">
        <w:rPr>
          <w:rFonts w:cstheme="minorHAnsi"/>
          <w:sz w:val="24"/>
          <w:szCs w:val="24"/>
        </w:rPr>
        <w:t xml:space="preserve">Υπενθυμίζεται ότι σε περίπτωση </w:t>
      </w:r>
      <w:r w:rsidR="00B17B8D">
        <w:rPr>
          <w:rFonts w:cstheme="minorHAnsi"/>
          <w:sz w:val="24"/>
          <w:szCs w:val="24"/>
        </w:rPr>
        <w:t xml:space="preserve">αυθαίρετης χρήσης κοινόχρηστου χώρου </w:t>
      </w:r>
      <w:r w:rsidRPr="003A05D7">
        <w:rPr>
          <w:rFonts w:cstheme="minorHAnsi"/>
          <w:sz w:val="24"/>
          <w:szCs w:val="24"/>
        </w:rPr>
        <w:t xml:space="preserve">      </w:t>
      </w:r>
      <w:r w:rsidR="00B17B8D">
        <w:rPr>
          <w:rFonts w:cstheme="minorHAnsi"/>
          <w:sz w:val="24"/>
          <w:szCs w:val="24"/>
        </w:rPr>
        <w:t xml:space="preserve">επιβάλλονται κυρώσεις που προβλέπονται από </w:t>
      </w:r>
      <w:r w:rsidR="0065405B">
        <w:rPr>
          <w:rFonts w:cstheme="minorHAnsi"/>
          <w:sz w:val="24"/>
          <w:szCs w:val="24"/>
        </w:rPr>
        <w:t>τις διατάξεις του Ν.5143/2024(Α’161) του</w:t>
      </w:r>
      <w:r w:rsidR="00B17B8D">
        <w:rPr>
          <w:rFonts w:cstheme="minorHAnsi"/>
          <w:sz w:val="24"/>
          <w:szCs w:val="24"/>
        </w:rPr>
        <w:t xml:space="preserve"> άρθρο</w:t>
      </w:r>
      <w:r w:rsidR="0065405B">
        <w:rPr>
          <w:rFonts w:cstheme="minorHAnsi"/>
          <w:sz w:val="24"/>
          <w:szCs w:val="24"/>
        </w:rPr>
        <w:t>υ</w:t>
      </w:r>
      <w:r w:rsidR="00B17B8D">
        <w:rPr>
          <w:rFonts w:cstheme="minorHAnsi"/>
          <w:sz w:val="24"/>
          <w:szCs w:val="24"/>
        </w:rPr>
        <w:t xml:space="preserve"> </w:t>
      </w:r>
      <w:r w:rsidR="0065405B">
        <w:rPr>
          <w:rFonts w:cstheme="minorHAnsi"/>
          <w:sz w:val="24"/>
          <w:szCs w:val="24"/>
        </w:rPr>
        <w:t>31.</w:t>
      </w:r>
    </w:p>
    <w:p w14:paraId="014F68A5" w14:textId="32388509" w:rsidR="00B151C1" w:rsidRPr="006178C8" w:rsidRDefault="00887506" w:rsidP="006178C8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641D69" w:rsidRPr="009431FD">
        <w:rPr>
          <w:b/>
          <w:bCs/>
          <w:u w:val="single"/>
        </w:rPr>
        <w:t>ΕΠΙΚΟΙΝΩΝΙΑ</w:t>
      </w:r>
    </w:p>
    <w:p w14:paraId="319F383E" w14:textId="0219FB87" w:rsidR="00641D69" w:rsidRPr="008F48DB" w:rsidRDefault="008F48DB" w:rsidP="00B151C1">
      <w:pPr>
        <w:rPr>
          <w:b/>
          <w:bCs/>
        </w:rPr>
      </w:pPr>
      <w:r w:rsidRPr="008F48DB">
        <w:rPr>
          <w:b/>
          <w:bCs/>
        </w:rPr>
        <w:t xml:space="preserve">  </w:t>
      </w:r>
      <w:r w:rsidR="00641D69">
        <w:rPr>
          <w:b/>
          <w:bCs/>
        </w:rPr>
        <w:t>ΤΗΛ</w:t>
      </w:r>
      <w:r w:rsidR="00641D69" w:rsidRPr="00F52FFE">
        <w:rPr>
          <w:b/>
          <w:bCs/>
        </w:rPr>
        <w:t>.:</w:t>
      </w:r>
      <w:r w:rsidR="00F52FFE" w:rsidRPr="006178C8">
        <w:rPr>
          <w:b/>
          <w:bCs/>
        </w:rPr>
        <w:t xml:space="preserve">   </w:t>
      </w:r>
      <w:r w:rsidR="00F52FFE" w:rsidRPr="00F52FFE">
        <w:rPr>
          <w:b/>
          <w:bCs/>
        </w:rPr>
        <w:t>2592</w:t>
      </w:r>
      <w:r w:rsidR="00F52FFE" w:rsidRPr="006178C8">
        <w:rPr>
          <w:b/>
          <w:bCs/>
        </w:rPr>
        <w:t>350023 -259035003</w:t>
      </w:r>
      <w:r w:rsidR="001D599C" w:rsidRPr="008F48DB">
        <w:rPr>
          <w:b/>
          <w:bCs/>
        </w:rPr>
        <w:t>6</w:t>
      </w:r>
    </w:p>
    <w:p w14:paraId="19789A9E" w14:textId="71825B9C" w:rsidR="00641D69" w:rsidRPr="006178C8" w:rsidRDefault="008F48DB" w:rsidP="00B151C1">
      <w:pPr>
        <w:rPr>
          <w:b/>
          <w:bCs/>
        </w:rPr>
      </w:pPr>
      <w:r w:rsidRPr="008F48DB">
        <w:rPr>
          <w:b/>
          <w:bCs/>
        </w:rPr>
        <w:t xml:space="preserve"> </w:t>
      </w:r>
      <w:r w:rsidRPr="000C3E8A">
        <w:rPr>
          <w:b/>
          <w:bCs/>
        </w:rPr>
        <w:t xml:space="preserve"> </w:t>
      </w:r>
      <w:r w:rsidR="00641D69">
        <w:rPr>
          <w:b/>
          <w:bCs/>
          <w:lang w:val="en-US"/>
        </w:rPr>
        <w:t>Email</w:t>
      </w:r>
      <w:r w:rsidR="00641D69" w:rsidRPr="00F52FFE">
        <w:rPr>
          <w:b/>
          <w:bCs/>
        </w:rPr>
        <w:t>:</w:t>
      </w:r>
      <w:r w:rsidR="00F52FFE" w:rsidRPr="006178C8">
        <w:rPr>
          <w:b/>
          <w:bCs/>
        </w:rPr>
        <w:t xml:space="preserve">   </w:t>
      </w:r>
      <w:r w:rsidR="00F52FFE">
        <w:rPr>
          <w:b/>
          <w:bCs/>
          <w:lang w:val="en-US"/>
        </w:rPr>
        <w:t>chatzilazaridou</w:t>
      </w:r>
      <w:r w:rsidR="00F52FFE" w:rsidRPr="00F52FFE">
        <w:rPr>
          <w:b/>
          <w:bCs/>
        </w:rPr>
        <w:t>@</w:t>
      </w:r>
      <w:r w:rsidR="00F52FFE">
        <w:rPr>
          <w:b/>
          <w:bCs/>
          <w:lang w:val="en-US"/>
        </w:rPr>
        <w:t>dimospaggaiou</w:t>
      </w:r>
      <w:r w:rsidR="00F52FFE" w:rsidRPr="00F52FFE">
        <w:rPr>
          <w:b/>
          <w:bCs/>
        </w:rPr>
        <w:t>.</w:t>
      </w:r>
      <w:r w:rsidR="00F52FFE">
        <w:rPr>
          <w:b/>
          <w:bCs/>
          <w:lang w:val="en-US"/>
        </w:rPr>
        <w:t>gr</w:t>
      </w:r>
    </w:p>
    <w:sectPr w:rsidR="00641D69" w:rsidRPr="006178C8" w:rsidSect="00227B0A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31F12B" w14:textId="77777777" w:rsidR="006E1560" w:rsidRDefault="006E1560" w:rsidP="00E14E0F">
      <w:pPr>
        <w:spacing w:after="0" w:line="240" w:lineRule="auto"/>
      </w:pPr>
      <w:r>
        <w:separator/>
      </w:r>
    </w:p>
  </w:endnote>
  <w:endnote w:type="continuationSeparator" w:id="0">
    <w:p w14:paraId="2B998AB4" w14:textId="77777777" w:rsidR="006E1560" w:rsidRDefault="006E1560" w:rsidP="00E14E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CFF546" w14:textId="77777777" w:rsidR="006E1560" w:rsidRDefault="006E1560" w:rsidP="00E14E0F">
      <w:pPr>
        <w:spacing w:after="0" w:line="240" w:lineRule="auto"/>
      </w:pPr>
      <w:r>
        <w:separator/>
      </w:r>
    </w:p>
  </w:footnote>
  <w:footnote w:type="continuationSeparator" w:id="0">
    <w:p w14:paraId="681A5274" w14:textId="77777777" w:rsidR="006E1560" w:rsidRDefault="006E1560" w:rsidP="00E14E0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C82BAC"/>
    <w:multiLevelType w:val="hybridMultilevel"/>
    <w:tmpl w:val="119E3C6A"/>
    <w:lvl w:ilvl="0" w:tplc="0408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51040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1C1"/>
    <w:rsid w:val="000C3E8A"/>
    <w:rsid w:val="00164A04"/>
    <w:rsid w:val="00196582"/>
    <w:rsid w:val="001D599C"/>
    <w:rsid w:val="001F332E"/>
    <w:rsid w:val="00227B0A"/>
    <w:rsid w:val="00245BFE"/>
    <w:rsid w:val="0028477C"/>
    <w:rsid w:val="002D0B11"/>
    <w:rsid w:val="002E6C77"/>
    <w:rsid w:val="003A05D7"/>
    <w:rsid w:val="003B3995"/>
    <w:rsid w:val="00426E5E"/>
    <w:rsid w:val="004704AA"/>
    <w:rsid w:val="005320DB"/>
    <w:rsid w:val="00592642"/>
    <w:rsid w:val="006178C8"/>
    <w:rsid w:val="00641D69"/>
    <w:rsid w:val="0065405B"/>
    <w:rsid w:val="006E1560"/>
    <w:rsid w:val="00704A8E"/>
    <w:rsid w:val="007618EA"/>
    <w:rsid w:val="00766033"/>
    <w:rsid w:val="007D57C0"/>
    <w:rsid w:val="007E4462"/>
    <w:rsid w:val="008517AD"/>
    <w:rsid w:val="00887506"/>
    <w:rsid w:val="008F4240"/>
    <w:rsid w:val="008F48DB"/>
    <w:rsid w:val="009431FD"/>
    <w:rsid w:val="00994C86"/>
    <w:rsid w:val="009A72F6"/>
    <w:rsid w:val="009C3181"/>
    <w:rsid w:val="009F084D"/>
    <w:rsid w:val="00A0573A"/>
    <w:rsid w:val="00B05710"/>
    <w:rsid w:val="00B151C1"/>
    <w:rsid w:val="00B17B8D"/>
    <w:rsid w:val="00BC2742"/>
    <w:rsid w:val="00BE21F9"/>
    <w:rsid w:val="00C06E0F"/>
    <w:rsid w:val="00C15E4E"/>
    <w:rsid w:val="00C56C66"/>
    <w:rsid w:val="00CB16E9"/>
    <w:rsid w:val="00D65FDB"/>
    <w:rsid w:val="00DD6619"/>
    <w:rsid w:val="00E14E0F"/>
    <w:rsid w:val="00F52FFE"/>
    <w:rsid w:val="00FC3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634E4C"/>
  <w15:docId w15:val="{589EAFD2-E890-426B-A739-5E9644CF5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517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2847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28477C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Char0"/>
    <w:uiPriority w:val="99"/>
    <w:unhideWhenUsed/>
    <w:rsid w:val="00E14E0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Κεφαλίδα Char"/>
    <w:basedOn w:val="a0"/>
    <w:link w:val="a4"/>
    <w:uiPriority w:val="99"/>
    <w:rsid w:val="00E14E0F"/>
  </w:style>
  <w:style w:type="paragraph" w:styleId="a5">
    <w:name w:val="footer"/>
    <w:basedOn w:val="a"/>
    <w:link w:val="Char1"/>
    <w:uiPriority w:val="99"/>
    <w:unhideWhenUsed/>
    <w:rsid w:val="00E14E0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Υποσέλιδο Char"/>
    <w:basedOn w:val="a0"/>
    <w:link w:val="a5"/>
    <w:uiPriority w:val="99"/>
    <w:rsid w:val="00E14E0F"/>
  </w:style>
  <w:style w:type="paragraph" w:styleId="a6">
    <w:name w:val="List Paragraph"/>
    <w:basedOn w:val="a"/>
    <w:uiPriority w:val="34"/>
    <w:qFormat/>
    <w:rsid w:val="00FC325A"/>
    <w:pPr>
      <w:ind w:left="720"/>
      <w:contextualSpacing/>
    </w:pPr>
  </w:style>
  <w:style w:type="character" w:styleId="-">
    <w:name w:val="Hyperlink"/>
    <w:basedOn w:val="a0"/>
    <w:uiPriority w:val="99"/>
    <w:unhideWhenUsed/>
    <w:rsid w:val="001D599C"/>
    <w:rPr>
      <w:color w:val="0000FF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1D599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422</Words>
  <Characters>2282</Characters>
  <Application>Microsoft Office Word</Application>
  <DocSecurity>0</DocSecurity>
  <Lines>19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cp:lastPrinted>2025-01-20T07:47:00Z</cp:lastPrinted>
  <dcterms:created xsi:type="dcterms:W3CDTF">2024-03-14T11:03:00Z</dcterms:created>
  <dcterms:modified xsi:type="dcterms:W3CDTF">2025-01-20T08:13:00Z</dcterms:modified>
</cp:coreProperties>
</file>