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129B" w:rsidRDefault="00F5129B" w:rsidP="00F5129B">
      <w:pPr>
        <w:ind w:right="-567"/>
        <w:jc w:val="both"/>
        <w:rPr>
          <w:rFonts w:ascii="Verdana" w:hAnsi="Verdana"/>
          <w:noProof/>
          <w:sz w:val="20"/>
          <w:lang w:val="en-US"/>
        </w:rPr>
      </w:pPr>
      <w:r>
        <w:rPr>
          <w:rFonts w:ascii="Verdana" w:hAnsi="Verdana"/>
          <w:noProof/>
          <w:sz w:val="20"/>
        </w:rPr>
        <w:drawing>
          <wp:inline distT="0" distB="0" distL="0" distR="0">
            <wp:extent cx="1390650" cy="952500"/>
            <wp:effectExtent l="19050" t="0" r="0" b="0"/>
            <wp:docPr id="1" name="0 - Εικόνα" descr="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 Εικόνα" descr="LOGO.jpg"/>
                    <pic:cNvPicPr>
                      <a:picLocks noChangeAspect="1" noChangeArrowheads="1"/>
                    </pic:cNvPicPr>
                  </pic:nvPicPr>
                  <pic:blipFill>
                    <a:blip r:embed="rId5" cstate="print"/>
                    <a:srcRect/>
                    <a:stretch>
                      <a:fillRect/>
                    </a:stretch>
                  </pic:blipFill>
                  <pic:spPr bwMode="auto">
                    <a:xfrm>
                      <a:off x="0" y="0"/>
                      <a:ext cx="1390650" cy="952500"/>
                    </a:xfrm>
                    <a:prstGeom prst="rect">
                      <a:avLst/>
                    </a:prstGeom>
                    <a:noFill/>
                    <a:ln w="9525">
                      <a:noFill/>
                      <a:miter lim="800000"/>
                      <a:headEnd/>
                      <a:tailEnd/>
                    </a:ln>
                  </pic:spPr>
                </pic:pic>
              </a:graphicData>
            </a:graphic>
          </wp:inline>
        </w:drawing>
      </w:r>
    </w:p>
    <w:p w:rsidR="00F5129B" w:rsidRDefault="00F5129B" w:rsidP="00F5129B">
      <w:pPr>
        <w:pStyle w:val="a3"/>
        <w:tabs>
          <w:tab w:val="left" w:pos="5245"/>
        </w:tabs>
        <w:ind w:left="-567" w:right="-567"/>
        <w:jc w:val="both"/>
        <w:rPr>
          <w:rFonts w:ascii="Calibri" w:hAnsi="Calibri"/>
          <w:szCs w:val="24"/>
        </w:rPr>
      </w:pPr>
      <w:r>
        <w:rPr>
          <w:rFonts w:ascii="Calibri" w:hAnsi="Calibri"/>
          <w:szCs w:val="24"/>
        </w:rPr>
        <w:t xml:space="preserve">        ΕΛΛΗΝΙΚΗ ΔΗΜΟΚΡΑΤΙΑ</w:t>
      </w:r>
      <w:r>
        <w:rPr>
          <w:rFonts w:ascii="Calibri" w:hAnsi="Calibri"/>
          <w:szCs w:val="24"/>
        </w:rPr>
        <w:tab/>
        <w:t xml:space="preserve">                                </w:t>
      </w:r>
    </w:p>
    <w:p w:rsidR="00F5129B" w:rsidRDefault="00F5129B" w:rsidP="00F5129B">
      <w:pPr>
        <w:pStyle w:val="a3"/>
        <w:tabs>
          <w:tab w:val="left" w:pos="5245"/>
        </w:tabs>
        <w:ind w:left="-567" w:right="-567"/>
        <w:jc w:val="both"/>
        <w:rPr>
          <w:rFonts w:ascii="Calibri" w:hAnsi="Calibri"/>
          <w:szCs w:val="24"/>
        </w:rPr>
      </w:pPr>
      <w:r>
        <w:rPr>
          <w:rFonts w:ascii="Calibri" w:hAnsi="Calibri"/>
          <w:szCs w:val="24"/>
        </w:rPr>
        <w:t xml:space="preserve">               ΝΟΜΟΣ ΚΑΒΑΛΑΣ</w:t>
      </w:r>
      <w:r>
        <w:rPr>
          <w:rFonts w:ascii="Calibri" w:hAnsi="Calibri"/>
          <w:szCs w:val="24"/>
        </w:rPr>
        <w:tab/>
        <w:t xml:space="preserve">                                            </w:t>
      </w:r>
    </w:p>
    <w:p w:rsidR="00F5129B" w:rsidRDefault="00F5129B" w:rsidP="00F5129B">
      <w:pPr>
        <w:pStyle w:val="a3"/>
        <w:tabs>
          <w:tab w:val="left" w:pos="5245"/>
        </w:tabs>
        <w:ind w:left="-567" w:right="-567"/>
        <w:jc w:val="both"/>
        <w:rPr>
          <w:rFonts w:ascii="Calibri" w:hAnsi="Calibri"/>
          <w:szCs w:val="24"/>
        </w:rPr>
      </w:pPr>
      <w:r>
        <w:rPr>
          <w:rFonts w:ascii="Calibri" w:hAnsi="Calibri"/>
          <w:szCs w:val="24"/>
        </w:rPr>
        <w:t xml:space="preserve">               ΔΗΜΟΣ ΠΑΓΓΑΙΟΥ</w:t>
      </w:r>
      <w:r>
        <w:rPr>
          <w:rFonts w:ascii="Calibri" w:hAnsi="Calibri"/>
          <w:szCs w:val="24"/>
        </w:rPr>
        <w:tab/>
        <w:t xml:space="preserve">                                            </w:t>
      </w:r>
      <w:r>
        <w:rPr>
          <w:rFonts w:ascii="Calibri" w:hAnsi="Calibri"/>
          <w:szCs w:val="24"/>
        </w:rPr>
        <w:tab/>
      </w:r>
    </w:p>
    <w:p w:rsidR="00F5129B" w:rsidRDefault="00F5129B" w:rsidP="00F5129B">
      <w:pPr>
        <w:pStyle w:val="a3"/>
        <w:ind w:left="-567" w:right="-567"/>
        <w:jc w:val="both"/>
        <w:rPr>
          <w:rFonts w:ascii="Calibri" w:hAnsi="Calibri"/>
          <w:szCs w:val="24"/>
        </w:rPr>
      </w:pPr>
      <w:r>
        <w:rPr>
          <w:rFonts w:ascii="Calibri" w:hAnsi="Calibri"/>
          <w:szCs w:val="24"/>
        </w:rPr>
        <w:t xml:space="preserve">         ΦΡ.ΠΑΠΑΧΡΗΣΤΙΔΗ 137</w:t>
      </w:r>
      <w:r>
        <w:rPr>
          <w:rFonts w:ascii="Calibri" w:hAnsi="Calibri"/>
          <w:szCs w:val="24"/>
          <w:vertAlign w:val="superscript"/>
        </w:rPr>
        <w:t>Α</w:t>
      </w:r>
    </w:p>
    <w:p w:rsidR="00F5129B" w:rsidRDefault="00F5129B" w:rsidP="00F5129B">
      <w:pPr>
        <w:pStyle w:val="a3"/>
        <w:ind w:left="-567" w:right="-567"/>
        <w:jc w:val="both"/>
        <w:rPr>
          <w:rFonts w:ascii="Calibri" w:hAnsi="Calibri"/>
          <w:szCs w:val="24"/>
        </w:rPr>
      </w:pPr>
      <w:r>
        <w:rPr>
          <w:rFonts w:ascii="Calibri" w:hAnsi="Calibri"/>
          <w:szCs w:val="24"/>
        </w:rPr>
        <w:t xml:space="preserve">                     Τ.Κ. 64100</w:t>
      </w:r>
    </w:p>
    <w:p w:rsidR="00F5129B" w:rsidRDefault="00F5129B" w:rsidP="00F5129B">
      <w:pPr>
        <w:pStyle w:val="a3"/>
        <w:ind w:left="-567" w:right="-567"/>
        <w:jc w:val="both"/>
        <w:rPr>
          <w:rFonts w:ascii="Calibri" w:hAnsi="Calibri"/>
          <w:szCs w:val="24"/>
        </w:rPr>
      </w:pPr>
      <w:r>
        <w:rPr>
          <w:rFonts w:ascii="Calibri" w:hAnsi="Calibri"/>
          <w:szCs w:val="24"/>
        </w:rPr>
        <w:t xml:space="preserve">     ΕΛΕΥΘΕΡΟΥΠΟΛΗ  Ν.ΚΑΒΑΛΑΣ</w:t>
      </w:r>
    </w:p>
    <w:p w:rsidR="00F5129B" w:rsidRDefault="00F5129B" w:rsidP="00F5129B">
      <w:pPr>
        <w:ind w:left="-567" w:right="-567"/>
        <w:jc w:val="both"/>
        <w:rPr>
          <w:rFonts w:ascii="Calibri" w:hAnsi="Calibri"/>
          <w:szCs w:val="24"/>
        </w:rPr>
      </w:pPr>
      <w:r>
        <w:rPr>
          <w:rFonts w:ascii="Calibri" w:hAnsi="Calibri"/>
          <w:szCs w:val="24"/>
        </w:rPr>
        <w:t xml:space="preserve">               ΑΡΙΘ. ΠΡΩΤ. - </w:t>
      </w:r>
      <w:r w:rsidR="00970DE1" w:rsidRPr="00970DE1">
        <w:rPr>
          <w:rFonts w:ascii="Calibri" w:hAnsi="Calibri"/>
          <w:szCs w:val="24"/>
        </w:rPr>
        <w:t>1</w:t>
      </w:r>
      <w:r w:rsidR="00970DE1">
        <w:rPr>
          <w:rFonts w:ascii="Calibri" w:hAnsi="Calibri"/>
          <w:szCs w:val="24"/>
          <w:lang w:val="en-US"/>
        </w:rPr>
        <w:t>6942</w:t>
      </w:r>
      <w:r>
        <w:rPr>
          <w:rFonts w:ascii="Calibri" w:hAnsi="Calibri"/>
          <w:szCs w:val="24"/>
        </w:rPr>
        <w:t xml:space="preserve">  -</w:t>
      </w:r>
    </w:p>
    <w:p w:rsidR="00F5129B" w:rsidRDefault="00F5129B" w:rsidP="00F5129B">
      <w:pPr>
        <w:ind w:left="-567" w:right="-567"/>
        <w:jc w:val="both"/>
        <w:rPr>
          <w:rFonts w:ascii="Calibri" w:hAnsi="Calibri"/>
          <w:szCs w:val="24"/>
        </w:rPr>
      </w:pPr>
      <w:r>
        <w:rPr>
          <w:rFonts w:ascii="Calibri" w:hAnsi="Calibri"/>
          <w:szCs w:val="24"/>
        </w:rPr>
        <w:t xml:space="preserve">                </w:t>
      </w:r>
    </w:p>
    <w:p w:rsidR="00F5129B" w:rsidRDefault="00F5129B" w:rsidP="00F5129B">
      <w:pPr>
        <w:ind w:left="-567" w:right="-567"/>
        <w:jc w:val="both"/>
        <w:rPr>
          <w:rFonts w:ascii="Calibri" w:hAnsi="Calibri"/>
          <w:szCs w:val="24"/>
        </w:rPr>
      </w:pPr>
    </w:p>
    <w:p w:rsidR="00F5129B" w:rsidRDefault="00F5129B" w:rsidP="00F5129B">
      <w:pPr>
        <w:ind w:left="-567" w:right="-567"/>
        <w:jc w:val="both"/>
        <w:rPr>
          <w:rFonts w:ascii="Calibri" w:hAnsi="Calibri"/>
          <w:szCs w:val="24"/>
        </w:rPr>
      </w:pPr>
      <w:r>
        <w:rPr>
          <w:rFonts w:ascii="Calibri" w:hAnsi="Calibri"/>
          <w:szCs w:val="24"/>
        </w:rPr>
        <w:t xml:space="preserve"> </w:t>
      </w:r>
    </w:p>
    <w:p w:rsidR="00F5129B" w:rsidRPr="00060258" w:rsidRDefault="00F5129B" w:rsidP="00F5129B">
      <w:pPr>
        <w:pStyle w:val="8"/>
        <w:ind w:left="567" w:right="567"/>
        <w:rPr>
          <w:rFonts w:ascii="Calibri" w:hAnsi="Calibri"/>
          <w:szCs w:val="24"/>
        </w:rPr>
      </w:pPr>
      <w:r w:rsidRPr="00060258">
        <w:rPr>
          <w:rFonts w:ascii="Calibri" w:hAnsi="Calibri"/>
          <w:szCs w:val="24"/>
        </w:rPr>
        <w:t xml:space="preserve">ΔΙΑΚΗΡΥΞΗ ΔΗΜΟΠΡΑΣΙΑΣ </w:t>
      </w:r>
    </w:p>
    <w:p w:rsidR="00F5129B" w:rsidRPr="00060258" w:rsidRDefault="00F5129B" w:rsidP="00F5129B">
      <w:pPr>
        <w:rPr>
          <w:rFonts w:ascii="Calibri" w:hAnsi="Calibri"/>
          <w:szCs w:val="24"/>
        </w:rPr>
      </w:pPr>
    </w:p>
    <w:p w:rsidR="00F5129B" w:rsidRPr="00060258" w:rsidRDefault="00F5129B" w:rsidP="00F5129B">
      <w:pPr>
        <w:pStyle w:val="a4"/>
        <w:ind w:firstLine="720"/>
        <w:rPr>
          <w:rFonts w:ascii="Calibri" w:hAnsi="Calibri"/>
          <w:szCs w:val="24"/>
        </w:rPr>
      </w:pPr>
      <w:r w:rsidRPr="00060258">
        <w:rPr>
          <w:rFonts w:ascii="Calibri" w:hAnsi="Calibri"/>
          <w:szCs w:val="24"/>
        </w:rPr>
        <w:t xml:space="preserve">Ο Δήμαρχος του Δήμου Παγγαίου, σε συνέχεια των αριθ. </w:t>
      </w:r>
      <w:r w:rsidR="00C17AA3" w:rsidRPr="00060258">
        <w:rPr>
          <w:rFonts w:ascii="Calibri" w:hAnsi="Calibri"/>
          <w:szCs w:val="24"/>
        </w:rPr>
        <w:t>116</w:t>
      </w:r>
      <w:r w:rsidRPr="00060258">
        <w:rPr>
          <w:rFonts w:ascii="Calibri" w:hAnsi="Calibri"/>
          <w:szCs w:val="24"/>
        </w:rPr>
        <w:t xml:space="preserve">/2017 και </w:t>
      </w:r>
      <w:r w:rsidR="00310046" w:rsidRPr="00060258">
        <w:rPr>
          <w:rFonts w:ascii="Calibri" w:hAnsi="Calibri"/>
          <w:szCs w:val="24"/>
        </w:rPr>
        <w:t>20</w:t>
      </w:r>
      <w:r w:rsidR="00C17AA3" w:rsidRPr="00060258">
        <w:rPr>
          <w:rFonts w:ascii="Calibri" w:hAnsi="Calibri"/>
          <w:szCs w:val="24"/>
        </w:rPr>
        <w:t>5</w:t>
      </w:r>
      <w:r w:rsidRPr="00060258">
        <w:rPr>
          <w:rFonts w:ascii="Calibri" w:hAnsi="Calibri"/>
          <w:szCs w:val="24"/>
        </w:rPr>
        <w:t>/2017 αποφάσεων του Δημοτικού Συμβουλίου και Οικονομικής Επιτροπής αντίστοιχα, προσκαλεί τους ενδιαφερόμενους σε πλειοδοτική φανερή και προφορική δημοπρασία.</w:t>
      </w:r>
    </w:p>
    <w:p w:rsidR="00F5129B" w:rsidRPr="00060258" w:rsidRDefault="00F5129B" w:rsidP="00F5129B">
      <w:pPr>
        <w:pStyle w:val="a4"/>
        <w:tabs>
          <w:tab w:val="left" w:pos="-180"/>
        </w:tabs>
        <w:rPr>
          <w:rFonts w:ascii="Calibri" w:hAnsi="Calibri"/>
          <w:szCs w:val="24"/>
        </w:rPr>
      </w:pPr>
      <w:r w:rsidRPr="00060258">
        <w:rPr>
          <w:rFonts w:ascii="Calibri" w:hAnsi="Calibri"/>
          <w:szCs w:val="24"/>
        </w:rPr>
        <w:tab/>
        <w:t xml:space="preserve">Η δημοπρασία για την ανάδειξη πλειοδότη διέπεται από τις διατάξεις των άρθρων  195   του Ν.3463/2006 , του 72 παρ. 1 </w:t>
      </w:r>
      <w:proofErr w:type="spellStart"/>
      <w:r w:rsidRPr="00060258">
        <w:rPr>
          <w:rFonts w:ascii="Calibri" w:hAnsi="Calibri"/>
          <w:szCs w:val="24"/>
        </w:rPr>
        <w:t>περ</w:t>
      </w:r>
      <w:proofErr w:type="spellEnd"/>
      <w:r w:rsidRPr="00060258">
        <w:rPr>
          <w:rFonts w:ascii="Calibri" w:hAnsi="Calibri"/>
          <w:szCs w:val="24"/>
        </w:rPr>
        <w:t>. ε’ του νόμου 3852/2010 και του Π.Δ. 270/81 .</w:t>
      </w:r>
    </w:p>
    <w:p w:rsidR="00F5129B" w:rsidRPr="00060258" w:rsidRDefault="00F5129B" w:rsidP="00F5129B">
      <w:pPr>
        <w:pStyle w:val="a4"/>
        <w:ind w:firstLine="720"/>
        <w:rPr>
          <w:rFonts w:ascii="Calibri" w:hAnsi="Calibri"/>
          <w:szCs w:val="24"/>
        </w:rPr>
      </w:pPr>
      <w:r w:rsidRPr="00060258">
        <w:rPr>
          <w:rFonts w:ascii="Calibri" w:hAnsi="Calibri"/>
          <w:szCs w:val="24"/>
        </w:rPr>
        <w:t xml:space="preserve">Ο Δήμος Παγγαίου (εκμισθωτής) είναι αποκλειστικός κύριος, νομέας και κάτοχος του αριθ. </w:t>
      </w:r>
      <w:r w:rsidR="00C17AA3" w:rsidRPr="00060258">
        <w:rPr>
          <w:rFonts w:ascii="Calibri" w:hAnsi="Calibri"/>
          <w:szCs w:val="24"/>
        </w:rPr>
        <w:t>1661</w:t>
      </w:r>
      <w:r w:rsidRPr="00060258">
        <w:rPr>
          <w:rFonts w:ascii="Calibri" w:hAnsi="Calibri"/>
          <w:szCs w:val="24"/>
        </w:rPr>
        <w:t xml:space="preserve"> αγροτεμαχίου, έκτασης </w:t>
      </w:r>
      <w:r w:rsidR="00C17AA3" w:rsidRPr="00060258">
        <w:rPr>
          <w:rFonts w:ascii="Calibri" w:hAnsi="Calibri"/>
          <w:szCs w:val="24"/>
        </w:rPr>
        <w:t>3.647,75τ</w:t>
      </w:r>
      <w:r w:rsidRPr="00060258">
        <w:rPr>
          <w:rFonts w:ascii="Calibri" w:hAnsi="Calibri"/>
          <w:szCs w:val="24"/>
        </w:rPr>
        <w:t xml:space="preserve">μ. αγροκτήματος </w:t>
      </w:r>
      <w:proofErr w:type="spellStart"/>
      <w:r w:rsidR="00C17AA3" w:rsidRPr="00060258">
        <w:rPr>
          <w:rFonts w:ascii="Calibri" w:hAnsi="Calibri"/>
          <w:szCs w:val="24"/>
        </w:rPr>
        <w:t>Ν.Περάμου</w:t>
      </w:r>
      <w:proofErr w:type="spellEnd"/>
      <w:r w:rsidR="00C17AA3" w:rsidRPr="00060258">
        <w:rPr>
          <w:rFonts w:ascii="Calibri" w:hAnsi="Calibri"/>
          <w:szCs w:val="24"/>
        </w:rPr>
        <w:t xml:space="preserve"> περιοχής </w:t>
      </w:r>
      <w:r w:rsidR="00C25D4B" w:rsidRPr="00060258">
        <w:rPr>
          <w:rFonts w:ascii="Calibri" w:hAnsi="Calibri"/>
          <w:szCs w:val="24"/>
        </w:rPr>
        <w:t>«</w:t>
      </w:r>
      <w:proofErr w:type="spellStart"/>
      <w:r w:rsidR="00C17AA3" w:rsidRPr="00060258">
        <w:rPr>
          <w:rFonts w:ascii="Calibri" w:hAnsi="Calibri"/>
          <w:szCs w:val="24"/>
        </w:rPr>
        <w:t>Ρέντεπε</w:t>
      </w:r>
      <w:proofErr w:type="spellEnd"/>
      <w:r w:rsidR="00C17AA3" w:rsidRPr="00060258">
        <w:rPr>
          <w:rFonts w:ascii="Calibri" w:hAnsi="Calibri"/>
          <w:szCs w:val="24"/>
        </w:rPr>
        <w:t>»</w:t>
      </w:r>
      <w:r w:rsidRPr="00060258">
        <w:rPr>
          <w:rFonts w:ascii="Calibri" w:hAnsi="Calibri"/>
          <w:szCs w:val="24"/>
        </w:rPr>
        <w:t xml:space="preserve">  που βρίσκεται στην Τοπική Κοινότητα </w:t>
      </w:r>
      <w:r w:rsidR="00644104" w:rsidRPr="00060258">
        <w:rPr>
          <w:rFonts w:ascii="Calibri" w:hAnsi="Calibri"/>
          <w:szCs w:val="24"/>
        </w:rPr>
        <w:t xml:space="preserve">Ν. </w:t>
      </w:r>
      <w:proofErr w:type="spellStart"/>
      <w:r w:rsidR="00644104" w:rsidRPr="00060258">
        <w:rPr>
          <w:rFonts w:ascii="Calibri" w:hAnsi="Calibri"/>
          <w:szCs w:val="24"/>
        </w:rPr>
        <w:t>Περάμου</w:t>
      </w:r>
      <w:proofErr w:type="spellEnd"/>
      <w:r w:rsidR="006B6D27" w:rsidRPr="00060258">
        <w:rPr>
          <w:rFonts w:ascii="Calibri" w:hAnsi="Calibri"/>
          <w:szCs w:val="24"/>
        </w:rPr>
        <w:t xml:space="preserve"> </w:t>
      </w:r>
      <w:r w:rsidRPr="00060258">
        <w:rPr>
          <w:rFonts w:ascii="Calibri" w:hAnsi="Calibri"/>
          <w:szCs w:val="24"/>
        </w:rPr>
        <w:t xml:space="preserve">Δημοτικής Ενότητας </w:t>
      </w:r>
      <w:r w:rsidR="00644104" w:rsidRPr="00060258">
        <w:rPr>
          <w:rFonts w:ascii="Calibri" w:hAnsi="Calibri"/>
          <w:szCs w:val="24"/>
        </w:rPr>
        <w:t>Ορφανού</w:t>
      </w:r>
      <w:r w:rsidRPr="00060258">
        <w:rPr>
          <w:rFonts w:ascii="Calibri" w:hAnsi="Calibri"/>
          <w:szCs w:val="24"/>
        </w:rPr>
        <w:t xml:space="preserve">.  Το εν λόγω αγροτεμάχιο εκθέτει ο Δήμος Παγγαίου σε μίσθωση. Οι όροι της δημοπρασίας που προκηρύσσεται και της εκμίσθωσης που θα καταρτιστεί είναι οι κάτωθι:  </w:t>
      </w:r>
    </w:p>
    <w:p w:rsidR="00F5129B" w:rsidRPr="00060258" w:rsidRDefault="00F5129B" w:rsidP="00F5129B">
      <w:pPr>
        <w:rPr>
          <w:rFonts w:ascii="Calibri" w:hAnsi="Calibri"/>
          <w:b/>
          <w:szCs w:val="24"/>
          <w:u w:val="single"/>
          <w:vertAlign w:val="superscript"/>
        </w:rPr>
      </w:pPr>
      <w:r w:rsidRPr="00060258">
        <w:rPr>
          <w:rFonts w:ascii="Calibri" w:hAnsi="Calibri"/>
          <w:b/>
          <w:szCs w:val="24"/>
        </w:rPr>
        <w:t xml:space="preserve">                                                                    </w:t>
      </w:r>
      <w:r w:rsidRPr="00060258">
        <w:rPr>
          <w:rFonts w:ascii="Calibri" w:hAnsi="Calibri"/>
          <w:b/>
          <w:szCs w:val="24"/>
          <w:u w:val="single"/>
        </w:rPr>
        <w:t>Ά ρ θ ρ ο   1</w:t>
      </w:r>
      <w:r w:rsidRPr="00060258">
        <w:rPr>
          <w:rFonts w:ascii="Calibri" w:hAnsi="Calibri"/>
          <w:b/>
          <w:szCs w:val="24"/>
          <w:u w:val="single"/>
          <w:vertAlign w:val="superscript"/>
        </w:rPr>
        <w:t>ο</w:t>
      </w:r>
    </w:p>
    <w:p w:rsidR="00F5129B" w:rsidRPr="00060258" w:rsidRDefault="00F5129B" w:rsidP="00F5129B">
      <w:pPr>
        <w:tabs>
          <w:tab w:val="left" w:pos="-180"/>
        </w:tabs>
        <w:jc w:val="both"/>
        <w:rPr>
          <w:rFonts w:ascii="Calibri" w:hAnsi="Calibri"/>
          <w:szCs w:val="24"/>
        </w:rPr>
      </w:pPr>
      <w:r w:rsidRPr="00060258">
        <w:rPr>
          <w:rFonts w:ascii="Calibri" w:hAnsi="Calibri"/>
          <w:szCs w:val="24"/>
        </w:rPr>
        <w:tab/>
        <w:t xml:space="preserve">Η δημοπρασία θα είναι πλειοδοτική, φανερή και προφορική και θα διεξαχθεί στο δημοτικό κατάστημα (αίθουσα συνεδριάσεων), στις </w:t>
      </w:r>
      <w:r w:rsidR="00A70CE8" w:rsidRPr="00060258">
        <w:rPr>
          <w:rFonts w:ascii="Calibri" w:hAnsi="Calibri"/>
          <w:szCs w:val="24"/>
        </w:rPr>
        <w:t>17</w:t>
      </w:r>
      <w:r w:rsidRPr="00060258">
        <w:rPr>
          <w:rFonts w:ascii="Calibri" w:hAnsi="Calibri"/>
          <w:szCs w:val="24"/>
        </w:rPr>
        <w:t xml:space="preserve"> Ιου</w:t>
      </w:r>
      <w:r w:rsidR="00A70CE8" w:rsidRPr="00060258">
        <w:rPr>
          <w:rFonts w:ascii="Calibri" w:hAnsi="Calibri"/>
          <w:szCs w:val="24"/>
        </w:rPr>
        <w:t>λ</w:t>
      </w:r>
      <w:r w:rsidRPr="00060258">
        <w:rPr>
          <w:rFonts w:ascii="Calibri" w:hAnsi="Calibri"/>
          <w:szCs w:val="24"/>
        </w:rPr>
        <w:t xml:space="preserve">ίου 2017  </w:t>
      </w:r>
      <w:r w:rsidRPr="00060258">
        <w:rPr>
          <w:rFonts w:ascii="Calibri" w:hAnsi="Calibri"/>
          <w:bCs/>
          <w:szCs w:val="24"/>
        </w:rPr>
        <w:t xml:space="preserve">ημέρα </w:t>
      </w:r>
      <w:r w:rsidR="00A70CE8" w:rsidRPr="00060258">
        <w:rPr>
          <w:rFonts w:ascii="Calibri" w:hAnsi="Calibri"/>
          <w:bCs/>
          <w:szCs w:val="24"/>
        </w:rPr>
        <w:t>Δευτέρα</w:t>
      </w:r>
      <w:r w:rsidRPr="00060258">
        <w:rPr>
          <w:rFonts w:ascii="Calibri" w:hAnsi="Calibri"/>
          <w:color w:val="1F497D" w:themeColor="text2"/>
          <w:szCs w:val="24"/>
        </w:rPr>
        <w:t xml:space="preserve"> </w:t>
      </w:r>
      <w:r w:rsidRPr="00060258">
        <w:rPr>
          <w:rFonts w:ascii="Calibri" w:hAnsi="Calibri"/>
          <w:szCs w:val="24"/>
        </w:rPr>
        <w:t xml:space="preserve">και ώρα </w:t>
      </w:r>
      <w:r w:rsidR="009F28E0" w:rsidRPr="00060258">
        <w:rPr>
          <w:rFonts w:ascii="Calibri" w:hAnsi="Calibri"/>
          <w:szCs w:val="24"/>
        </w:rPr>
        <w:t>10</w:t>
      </w:r>
      <w:r w:rsidRPr="00060258">
        <w:rPr>
          <w:rFonts w:ascii="Calibri" w:hAnsi="Calibri"/>
          <w:szCs w:val="24"/>
        </w:rPr>
        <w:t>:</w:t>
      </w:r>
      <w:r w:rsidR="00644104" w:rsidRPr="00060258">
        <w:rPr>
          <w:rFonts w:ascii="Calibri" w:hAnsi="Calibri"/>
          <w:szCs w:val="24"/>
        </w:rPr>
        <w:t>45</w:t>
      </w:r>
      <w:r w:rsidRPr="00060258">
        <w:rPr>
          <w:rFonts w:ascii="Calibri" w:hAnsi="Calibri"/>
          <w:bCs/>
          <w:szCs w:val="24"/>
        </w:rPr>
        <w:t xml:space="preserve"> </w:t>
      </w:r>
      <w:proofErr w:type="spellStart"/>
      <w:r w:rsidRPr="00060258">
        <w:rPr>
          <w:rFonts w:ascii="Calibri" w:hAnsi="Calibri"/>
          <w:bCs/>
          <w:szCs w:val="24"/>
        </w:rPr>
        <w:t>π.μ</w:t>
      </w:r>
      <w:proofErr w:type="spellEnd"/>
      <w:r w:rsidRPr="00060258">
        <w:rPr>
          <w:rFonts w:ascii="Calibri" w:hAnsi="Calibri"/>
          <w:bCs/>
          <w:szCs w:val="24"/>
        </w:rPr>
        <w:t xml:space="preserve">. έως </w:t>
      </w:r>
      <w:r w:rsidR="006B6D27" w:rsidRPr="00060258">
        <w:rPr>
          <w:rFonts w:ascii="Calibri" w:hAnsi="Calibri"/>
          <w:bCs/>
          <w:szCs w:val="24"/>
        </w:rPr>
        <w:t>1</w:t>
      </w:r>
      <w:r w:rsidR="00644104" w:rsidRPr="00060258">
        <w:rPr>
          <w:rFonts w:ascii="Calibri" w:hAnsi="Calibri"/>
          <w:bCs/>
          <w:szCs w:val="24"/>
        </w:rPr>
        <w:t>1</w:t>
      </w:r>
      <w:r w:rsidRPr="00060258">
        <w:rPr>
          <w:rFonts w:ascii="Calibri" w:hAnsi="Calibri"/>
          <w:bCs/>
          <w:szCs w:val="24"/>
        </w:rPr>
        <w:t>:</w:t>
      </w:r>
      <w:r w:rsidR="00644104" w:rsidRPr="00060258">
        <w:rPr>
          <w:rFonts w:ascii="Calibri" w:hAnsi="Calibri"/>
          <w:bCs/>
          <w:szCs w:val="24"/>
        </w:rPr>
        <w:t>15</w:t>
      </w:r>
      <w:r w:rsidRPr="00060258">
        <w:rPr>
          <w:rFonts w:ascii="Calibri" w:hAnsi="Calibri"/>
          <w:bCs/>
          <w:szCs w:val="24"/>
        </w:rPr>
        <w:t>π.μ</w:t>
      </w:r>
      <w:r w:rsidRPr="00060258">
        <w:rPr>
          <w:rFonts w:ascii="Calibri" w:hAnsi="Calibri"/>
          <w:szCs w:val="24"/>
        </w:rPr>
        <w:t xml:space="preserve">. Σε περίπτωση που δεν προσέλθει κάποιος πλειοδότης, η δημοπρασία θα </w:t>
      </w:r>
      <w:r w:rsidRPr="00060258">
        <w:rPr>
          <w:rFonts w:ascii="Calibri" w:hAnsi="Calibri"/>
          <w:bCs/>
          <w:szCs w:val="24"/>
        </w:rPr>
        <w:t xml:space="preserve">επαναληφθεί στις </w:t>
      </w:r>
      <w:r w:rsidR="00BE5152" w:rsidRPr="00060258">
        <w:rPr>
          <w:rFonts w:ascii="Calibri" w:hAnsi="Calibri"/>
          <w:bCs/>
          <w:szCs w:val="24"/>
        </w:rPr>
        <w:t>24</w:t>
      </w:r>
      <w:r w:rsidRPr="00060258">
        <w:rPr>
          <w:rFonts w:ascii="Calibri" w:hAnsi="Calibri"/>
          <w:bCs/>
          <w:szCs w:val="24"/>
        </w:rPr>
        <w:t xml:space="preserve"> Ιου</w:t>
      </w:r>
      <w:r w:rsidR="00BE5152" w:rsidRPr="00060258">
        <w:rPr>
          <w:rFonts w:ascii="Calibri" w:hAnsi="Calibri"/>
          <w:bCs/>
          <w:szCs w:val="24"/>
        </w:rPr>
        <w:t>λ</w:t>
      </w:r>
      <w:r w:rsidRPr="00060258">
        <w:rPr>
          <w:rFonts w:ascii="Calibri" w:hAnsi="Calibri"/>
          <w:bCs/>
          <w:szCs w:val="24"/>
        </w:rPr>
        <w:t>ίου 2017 ημέρα</w:t>
      </w:r>
      <w:r w:rsidRPr="00060258">
        <w:rPr>
          <w:rFonts w:ascii="Calibri" w:hAnsi="Calibri"/>
          <w:szCs w:val="24"/>
        </w:rPr>
        <w:t xml:space="preserve"> </w:t>
      </w:r>
      <w:r w:rsidR="00BE5152" w:rsidRPr="00060258">
        <w:rPr>
          <w:rFonts w:ascii="Calibri" w:hAnsi="Calibri"/>
          <w:szCs w:val="24"/>
        </w:rPr>
        <w:t>Δευτέρα</w:t>
      </w:r>
      <w:r w:rsidRPr="00060258">
        <w:rPr>
          <w:rFonts w:ascii="Calibri" w:hAnsi="Calibri"/>
          <w:szCs w:val="24"/>
        </w:rPr>
        <w:t xml:space="preserve"> </w:t>
      </w:r>
      <w:r w:rsidRPr="00060258">
        <w:rPr>
          <w:rFonts w:ascii="Calibri" w:hAnsi="Calibri"/>
          <w:bCs/>
          <w:szCs w:val="24"/>
        </w:rPr>
        <w:t>στον ίδιο χώρο και την ίδια ώρα.</w:t>
      </w:r>
      <w:r w:rsidRPr="00060258">
        <w:rPr>
          <w:rFonts w:ascii="Calibri" w:hAnsi="Calibri"/>
          <w:szCs w:val="24"/>
        </w:rPr>
        <w:t xml:space="preserve"> Αν και στην περίπτωση αυτή</w:t>
      </w:r>
      <w:r w:rsidRPr="00060258">
        <w:rPr>
          <w:rFonts w:ascii="Calibri" w:hAnsi="Calibri"/>
          <w:bCs/>
          <w:szCs w:val="24"/>
        </w:rPr>
        <w:t xml:space="preserve">, </w:t>
      </w:r>
      <w:r w:rsidRPr="00060258">
        <w:rPr>
          <w:rFonts w:ascii="Calibri" w:hAnsi="Calibri"/>
          <w:szCs w:val="24"/>
        </w:rPr>
        <w:t>η δημοπρασία δεν φέρει αποτέλεσμα,</w:t>
      </w:r>
      <w:r w:rsidRPr="00060258">
        <w:rPr>
          <w:rFonts w:ascii="Calibri" w:hAnsi="Calibri"/>
          <w:bCs/>
          <w:szCs w:val="24"/>
        </w:rPr>
        <w:t xml:space="preserve"> επαναλαμβάνεται στις </w:t>
      </w:r>
      <w:r w:rsidR="00BE5152" w:rsidRPr="00060258">
        <w:rPr>
          <w:rFonts w:ascii="Calibri" w:hAnsi="Calibri"/>
          <w:bCs/>
          <w:szCs w:val="24"/>
        </w:rPr>
        <w:t xml:space="preserve">31 </w:t>
      </w:r>
      <w:r w:rsidRPr="00060258">
        <w:rPr>
          <w:rFonts w:ascii="Calibri" w:hAnsi="Calibri"/>
          <w:bCs/>
          <w:szCs w:val="24"/>
        </w:rPr>
        <w:t>Ιου</w:t>
      </w:r>
      <w:r w:rsidR="00BE5152" w:rsidRPr="00060258">
        <w:rPr>
          <w:rFonts w:ascii="Calibri" w:hAnsi="Calibri"/>
          <w:bCs/>
          <w:szCs w:val="24"/>
        </w:rPr>
        <w:t>λ</w:t>
      </w:r>
      <w:r w:rsidRPr="00060258">
        <w:rPr>
          <w:rFonts w:ascii="Calibri" w:hAnsi="Calibri"/>
          <w:bCs/>
          <w:szCs w:val="24"/>
        </w:rPr>
        <w:t>ίου 2017, ημέρα</w:t>
      </w:r>
      <w:r w:rsidRPr="00060258">
        <w:rPr>
          <w:rFonts w:ascii="Calibri" w:hAnsi="Calibri"/>
          <w:szCs w:val="24"/>
        </w:rPr>
        <w:t xml:space="preserve"> </w:t>
      </w:r>
      <w:r w:rsidR="00BE5152" w:rsidRPr="00060258">
        <w:rPr>
          <w:rFonts w:ascii="Calibri" w:hAnsi="Calibri"/>
          <w:szCs w:val="24"/>
        </w:rPr>
        <w:t>Δευτέρα</w:t>
      </w:r>
      <w:r w:rsidRPr="00060258">
        <w:rPr>
          <w:rFonts w:ascii="Calibri" w:hAnsi="Calibri"/>
          <w:szCs w:val="24"/>
        </w:rPr>
        <w:t xml:space="preserve">, </w:t>
      </w:r>
      <w:r w:rsidRPr="00060258">
        <w:rPr>
          <w:rFonts w:ascii="Calibri" w:hAnsi="Calibri"/>
          <w:bCs/>
          <w:szCs w:val="24"/>
        </w:rPr>
        <w:t>στον ίδιο χώρο και την ίδια ώρα.</w:t>
      </w:r>
      <w:r w:rsidRPr="00060258">
        <w:rPr>
          <w:rFonts w:ascii="Calibri" w:hAnsi="Calibri"/>
          <w:szCs w:val="24"/>
        </w:rPr>
        <w:t xml:space="preserve">   </w:t>
      </w:r>
    </w:p>
    <w:p w:rsidR="00F5129B" w:rsidRPr="00060258" w:rsidRDefault="00F5129B" w:rsidP="00F5129B">
      <w:pPr>
        <w:tabs>
          <w:tab w:val="left" w:pos="-180"/>
        </w:tabs>
        <w:jc w:val="both"/>
        <w:rPr>
          <w:rFonts w:ascii="Calibri" w:hAnsi="Calibri"/>
          <w:szCs w:val="24"/>
        </w:rPr>
      </w:pPr>
      <w:r w:rsidRPr="00060258">
        <w:rPr>
          <w:rFonts w:ascii="Calibri" w:hAnsi="Calibri"/>
          <w:szCs w:val="24"/>
        </w:rPr>
        <w:tab/>
        <w:t xml:space="preserve">Η δημοπρασία θα διεξαχθεί από την αρμόδια Επιτροπή, η οποία συγκροτήθηκε με την αριθ. </w:t>
      </w:r>
      <w:r w:rsidRPr="00060258">
        <w:rPr>
          <w:rFonts w:ascii="Calibri" w:hAnsi="Calibri"/>
          <w:szCs w:val="24"/>
          <w:lang w:val="en-US"/>
        </w:rPr>
        <w:t>21/2017</w:t>
      </w:r>
      <w:r w:rsidRPr="00060258">
        <w:rPr>
          <w:rFonts w:ascii="Calibri" w:hAnsi="Calibri"/>
          <w:szCs w:val="24"/>
        </w:rPr>
        <w:t xml:space="preserve"> απόφαση του Δ.Σ. και αποτελείται από τους </w:t>
      </w:r>
      <w:proofErr w:type="gramStart"/>
      <w:r w:rsidRPr="00060258">
        <w:rPr>
          <w:rFonts w:ascii="Calibri" w:hAnsi="Calibri"/>
          <w:szCs w:val="24"/>
        </w:rPr>
        <w:t>κάτωθι :</w:t>
      </w:r>
      <w:proofErr w:type="gramEnd"/>
      <w:r w:rsidRPr="00060258">
        <w:rPr>
          <w:rFonts w:ascii="Calibri" w:hAnsi="Calibri"/>
          <w:szCs w:val="24"/>
        </w:rPr>
        <w:t xml:space="preserve"> </w:t>
      </w:r>
    </w:p>
    <w:p w:rsidR="00F5129B" w:rsidRPr="00060258" w:rsidRDefault="00F5129B" w:rsidP="00F5129B">
      <w:pPr>
        <w:numPr>
          <w:ilvl w:val="0"/>
          <w:numId w:val="1"/>
        </w:numPr>
        <w:tabs>
          <w:tab w:val="left" w:pos="-180"/>
        </w:tabs>
        <w:suppressAutoHyphens/>
        <w:autoSpaceDN/>
        <w:adjustRightInd/>
        <w:jc w:val="both"/>
        <w:rPr>
          <w:rFonts w:ascii="Calibri" w:hAnsi="Calibri"/>
          <w:szCs w:val="24"/>
        </w:rPr>
      </w:pPr>
      <w:r w:rsidRPr="00060258">
        <w:rPr>
          <w:rFonts w:ascii="Calibri" w:hAnsi="Calibri"/>
          <w:szCs w:val="24"/>
        </w:rPr>
        <w:t>Αναστασιάδη Φίλιππο, Δήμαρχο ως Πρόεδρο,</w:t>
      </w:r>
    </w:p>
    <w:p w:rsidR="00F5129B" w:rsidRPr="00060258" w:rsidRDefault="00F5129B" w:rsidP="00F5129B">
      <w:pPr>
        <w:numPr>
          <w:ilvl w:val="0"/>
          <w:numId w:val="1"/>
        </w:numPr>
        <w:tabs>
          <w:tab w:val="left" w:pos="-180"/>
        </w:tabs>
        <w:suppressAutoHyphens/>
        <w:autoSpaceDN/>
        <w:adjustRightInd/>
        <w:jc w:val="both"/>
        <w:rPr>
          <w:rFonts w:ascii="Calibri" w:hAnsi="Calibri"/>
          <w:szCs w:val="24"/>
        </w:rPr>
      </w:pPr>
      <w:proofErr w:type="spellStart"/>
      <w:r w:rsidRPr="00060258">
        <w:rPr>
          <w:rFonts w:ascii="Calibri" w:hAnsi="Calibri"/>
          <w:szCs w:val="24"/>
        </w:rPr>
        <w:t>Καράνταγλη</w:t>
      </w:r>
      <w:proofErr w:type="spellEnd"/>
      <w:r w:rsidRPr="00060258">
        <w:rPr>
          <w:rFonts w:ascii="Calibri" w:hAnsi="Calibri"/>
          <w:szCs w:val="24"/>
        </w:rPr>
        <w:t xml:space="preserve"> Γεώργιο, Δημοτικό Σύμβουλο, ως τακτικό μέλος, με αναπληρωματικό του την επίσης Δημοτική Σύμβουλο Κουτούλα Δημήτριο     .</w:t>
      </w:r>
    </w:p>
    <w:p w:rsidR="008D0AD2" w:rsidRPr="00060258" w:rsidRDefault="00F5129B" w:rsidP="00F5129B">
      <w:pPr>
        <w:numPr>
          <w:ilvl w:val="0"/>
          <w:numId w:val="1"/>
        </w:numPr>
        <w:tabs>
          <w:tab w:val="left" w:pos="-180"/>
        </w:tabs>
        <w:suppressAutoHyphens/>
        <w:autoSpaceDN/>
        <w:adjustRightInd/>
        <w:jc w:val="both"/>
        <w:rPr>
          <w:rFonts w:ascii="Calibri" w:hAnsi="Calibri"/>
          <w:szCs w:val="24"/>
        </w:rPr>
      </w:pPr>
      <w:proofErr w:type="spellStart"/>
      <w:r w:rsidRPr="00060258">
        <w:rPr>
          <w:rFonts w:ascii="Calibri" w:hAnsi="Calibri"/>
          <w:szCs w:val="24"/>
        </w:rPr>
        <w:t>Αμπατζιά</w:t>
      </w:r>
      <w:proofErr w:type="spellEnd"/>
      <w:r w:rsidRPr="00060258">
        <w:rPr>
          <w:rFonts w:ascii="Calibri" w:hAnsi="Calibri"/>
          <w:szCs w:val="24"/>
        </w:rPr>
        <w:t xml:space="preserve"> Όλγα  , Δημοτικό Σύμβουλο ως τακτικό μέλος, με αναπληρωματικό του τον επίσης Δημοτικό Σύμβουλο </w:t>
      </w:r>
      <w:proofErr w:type="spellStart"/>
      <w:r w:rsidRPr="00060258">
        <w:rPr>
          <w:rFonts w:ascii="Calibri" w:hAnsi="Calibri"/>
          <w:szCs w:val="24"/>
        </w:rPr>
        <w:t>Μισσιριάν</w:t>
      </w:r>
      <w:proofErr w:type="spellEnd"/>
      <w:r w:rsidRPr="00060258">
        <w:rPr>
          <w:rFonts w:ascii="Calibri" w:hAnsi="Calibri"/>
          <w:szCs w:val="24"/>
        </w:rPr>
        <w:t xml:space="preserve"> Γρηγόριο.  </w:t>
      </w:r>
    </w:p>
    <w:p w:rsidR="008D0AD2" w:rsidRPr="00060258" w:rsidRDefault="00F5129B" w:rsidP="008D0AD2">
      <w:pPr>
        <w:tabs>
          <w:tab w:val="left" w:pos="-180"/>
        </w:tabs>
        <w:jc w:val="both"/>
        <w:rPr>
          <w:rFonts w:ascii="Calibri" w:hAnsi="Calibri"/>
          <w:b/>
          <w:iCs/>
          <w:szCs w:val="24"/>
          <w:u w:val="single"/>
        </w:rPr>
      </w:pPr>
      <w:r w:rsidRPr="00060258">
        <w:rPr>
          <w:rFonts w:ascii="Calibri" w:hAnsi="Calibri"/>
          <w:szCs w:val="24"/>
        </w:rPr>
        <w:t xml:space="preserve"> </w:t>
      </w:r>
    </w:p>
    <w:p w:rsidR="008D0AD2" w:rsidRPr="00060258" w:rsidRDefault="008D0AD2" w:rsidP="008D0AD2">
      <w:pPr>
        <w:jc w:val="center"/>
        <w:rPr>
          <w:rFonts w:ascii="Calibri" w:hAnsi="Calibri"/>
          <w:iCs/>
          <w:szCs w:val="24"/>
        </w:rPr>
      </w:pPr>
      <w:r w:rsidRPr="00060258">
        <w:rPr>
          <w:rFonts w:ascii="Calibri" w:hAnsi="Calibri"/>
          <w:b/>
          <w:iCs/>
          <w:szCs w:val="24"/>
          <w:u w:val="single"/>
        </w:rPr>
        <w:lastRenderedPageBreak/>
        <w:t>Α ρ θ ρ ο   2</w:t>
      </w:r>
      <w:r w:rsidRPr="00060258">
        <w:rPr>
          <w:rFonts w:ascii="Calibri" w:hAnsi="Calibri"/>
          <w:b/>
          <w:iCs/>
          <w:szCs w:val="24"/>
          <w:u w:val="single"/>
          <w:vertAlign w:val="superscript"/>
        </w:rPr>
        <w:t>ο</w:t>
      </w:r>
    </w:p>
    <w:p w:rsidR="008D0AD2" w:rsidRPr="00060258" w:rsidRDefault="008D0AD2" w:rsidP="008D0AD2">
      <w:pPr>
        <w:pStyle w:val="a4"/>
        <w:rPr>
          <w:rFonts w:ascii="Calibri" w:hAnsi="Calibri"/>
          <w:iCs/>
          <w:szCs w:val="24"/>
        </w:rPr>
      </w:pPr>
      <w:r w:rsidRPr="00060258">
        <w:rPr>
          <w:rFonts w:ascii="Calibri" w:hAnsi="Calibri"/>
          <w:iCs/>
          <w:szCs w:val="24"/>
        </w:rPr>
        <w:t xml:space="preserve">   </w:t>
      </w:r>
      <w:r w:rsidRPr="00060258">
        <w:rPr>
          <w:rFonts w:ascii="Calibri" w:hAnsi="Calibri"/>
          <w:iCs/>
          <w:szCs w:val="24"/>
        </w:rPr>
        <w:tab/>
        <w:t xml:space="preserve">Η διάρκεια της μίσθωσης ορίζεται σε </w:t>
      </w:r>
      <w:r w:rsidRPr="00060258">
        <w:rPr>
          <w:rFonts w:ascii="Calibri" w:hAnsi="Calibri"/>
          <w:b/>
          <w:szCs w:val="24"/>
        </w:rPr>
        <w:t>πέντε [ 5 ] έτη</w:t>
      </w:r>
      <w:r w:rsidRPr="00060258">
        <w:rPr>
          <w:rFonts w:ascii="Calibri" w:hAnsi="Calibri"/>
          <w:b/>
          <w:iCs/>
          <w:szCs w:val="24"/>
        </w:rPr>
        <w:t xml:space="preserve"> </w:t>
      </w:r>
      <w:r w:rsidRPr="00060258">
        <w:rPr>
          <w:rFonts w:ascii="Calibri" w:hAnsi="Calibri"/>
          <w:iCs/>
          <w:szCs w:val="24"/>
        </w:rPr>
        <w:t xml:space="preserve">και αρχίζει από την ημερομηνία υπογραφής του συμφωνητικού και εγκατάστασης του μισθωτή. Ο μισθωτής θα έχει δικαίωμα παράτασης για </w:t>
      </w:r>
      <w:r w:rsidRPr="00060258">
        <w:rPr>
          <w:rFonts w:ascii="Calibri" w:hAnsi="Calibri"/>
          <w:b/>
          <w:szCs w:val="24"/>
        </w:rPr>
        <w:t>τρία [3] έτη</w:t>
      </w:r>
      <w:r w:rsidRPr="00060258">
        <w:rPr>
          <w:rFonts w:ascii="Calibri" w:hAnsi="Calibri"/>
          <w:iCs/>
          <w:szCs w:val="24"/>
        </w:rPr>
        <w:t xml:space="preserve"> ακόμη, εφόσον δεν θα υπάρξει κανένα πρόβλημα στη συνεργασία μέχρι τη λήξη της σύμβασης, μετά από αίτημά του και απόφαση του Δημοτικού Συμβουλίου. Οι όροι της παράτασης [ύψος του μισθώματος κ.λπ.] θα καθορισθούν με απόφαση του Δημοτικού Συμβουλίου.</w:t>
      </w:r>
    </w:p>
    <w:p w:rsidR="008D0AD2" w:rsidRPr="00060258" w:rsidRDefault="008D0AD2" w:rsidP="008D0AD2">
      <w:pPr>
        <w:pStyle w:val="a4"/>
        <w:ind w:firstLine="720"/>
        <w:rPr>
          <w:rFonts w:ascii="Calibri" w:hAnsi="Calibri"/>
          <w:iCs/>
          <w:szCs w:val="24"/>
        </w:rPr>
      </w:pPr>
      <w:r w:rsidRPr="00060258">
        <w:rPr>
          <w:rFonts w:ascii="Calibri" w:hAnsi="Calibri"/>
          <w:iCs/>
          <w:szCs w:val="24"/>
        </w:rPr>
        <w:t xml:space="preserve">Κατά τη διάρκεια της μισθωτικής περιόδου εφόσον ο Δήμος χρειαστεί το μίσθιο, μπορεί να ζητήσει εγγράφως τρεις μήνες πριν, την αποχώρηση του μισθωτή, ο οποίος είναι υποχρεωμένος να αφήσει το χώρο ελεύθερο, χωρίς να ζητήσει αποζημίωση γι’ αυτό.  </w:t>
      </w:r>
    </w:p>
    <w:p w:rsidR="008D0AD2" w:rsidRPr="00060258" w:rsidRDefault="008D0AD2" w:rsidP="008D0AD2">
      <w:pPr>
        <w:pStyle w:val="a4"/>
        <w:ind w:firstLine="720"/>
        <w:jc w:val="center"/>
        <w:rPr>
          <w:rFonts w:ascii="Calibri" w:hAnsi="Calibri"/>
          <w:iCs/>
          <w:szCs w:val="24"/>
        </w:rPr>
      </w:pPr>
      <w:r w:rsidRPr="00060258">
        <w:rPr>
          <w:rFonts w:ascii="Calibri" w:hAnsi="Calibri"/>
          <w:b/>
          <w:iCs/>
          <w:szCs w:val="24"/>
          <w:u w:val="single"/>
        </w:rPr>
        <w:t>Α ρ θ ρ ο  3</w:t>
      </w:r>
      <w:r w:rsidRPr="00060258">
        <w:rPr>
          <w:rFonts w:ascii="Calibri" w:hAnsi="Calibri"/>
          <w:b/>
          <w:iCs/>
          <w:szCs w:val="24"/>
          <w:u w:val="single"/>
          <w:vertAlign w:val="superscript"/>
        </w:rPr>
        <w:t>ο</w:t>
      </w:r>
    </w:p>
    <w:p w:rsidR="008D0AD2" w:rsidRPr="00060258" w:rsidRDefault="008D0AD2" w:rsidP="008D0AD2">
      <w:pPr>
        <w:pStyle w:val="a4"/>
        <w:rPr>
          <w:rFonts w:ascii="Calibri" w:hAnsi="Calibri"/>
          <w:iCs/>
          <w:szCs w:val="24"/>
        </w:rPr>
      </w:pPr>
      <w:r w:rsidRPr="00060258">
        <w:rPr>
          <w:rFonts w:ascii="Calibri" w:hAnsi="Calibri"/>
          <w:iCs/>
          <w:szCs w:val="24"/>
        </w:rPr>
        <w:t xml:space="preserve">   </w:t>
      </w:r>
      <w:r w:rsidRPr="00060258">
        <w:rPr>
          <w:rFonts w:ascii="Calibri" w:hAnsi="Calibri"/>
          <w:iCs/>
          <w:szCs w:val="24"/>
        </w:rPr>
        <w:tab/>
        <w:t xml:space="preserve">Πρώτη προσφορά μισθώματος ορίζεται το ποσόν των </w:t>
      </w:r>
      <w:r w:rsidR="00644104" w:rsidRPr="00060258">
        <w:rPr>
          <w:rFonts w:ascii="Calibri" w:hAnsi="Calibri"/>
          <w:iCs/>
          <w:szCs w:val="24"/>
        </w:rPr>
        <w:t>δύο χιλιάδων εκατόν είκοσι</w:t>
      </w:r>
      <w:r w:rsidRPr="00060258">
        <w:rPr>
          <w:rFonts w:ascii="Calibri" w:hAnsi="Calibri"/>
          <w:iCs/>
          <w:szCs w:val="24"/>
        </w:rPr>
        <w:t xml:space="preserve"> </w:t>
      </w:r>
      <w:r w:rsidRPr="00060258">
        <w:rPr>
          <w:rFonts w:ascii="Calibri" w:hAnsi="Calibri"/>
          <w:b/>
          <w:szCs w:val="24"/>
        </w:rPr>
        <w:t>[</w:t>
      </w:r>
      <w:r w:rsidR="00644104" w:rsidRPr="00060258">
        <w:rPr>
          <w:rFonts w:ascii="Calibri" w:hAnsi="Calibri"/>
          <w:b/>
          <w:szCs w:val="24"/>
        </w:rPr>
        <w:t>2.120,00€</w:t>
      </w:r>
      <w:r w:rsidRPr="00060258">
        <w:rPr>
          <w:rFonts w:ascii="Calibri" w:hAnsi="Calibri"/>
          <w:b/>
          <w:szCs w:val="24"/>
        </w:rPr>
        <w:t>]</w:t>
      </w:r>
      <w:r w:rsidRPr="00060258">
        <w:rPr>
          <w:rFonts w:ascii="Calibri" w:hAnsi="Calibri"/>
          <w:iCs/>
          <w:szCs w:val="24"/>
        </w:rPr>
        <w:t xml:space="preserve"> ευρώ το στρέμμα.  Οι προσφορές στην δημοπρασία πρέπει να γίνονται ανά </w:t>
      </w:r>
      <w:r w:rsidRPr="00060258">
        <w:rPr>
          <w:rFonts w:ascii="Calibri" w:hAnsi="Calibri"/>
          <w:b/>
          <w:szCs w:val="24"/>
        </w:rPr>
        <w:t>πέντε (5,00)</w:t>
      </w:r>
      <w:r w:rsidRPr="00060258">
        <w:rPr>
          <w:rFonts w:ascii="Calibri" w:hAnsi="Calibri"/>
          <w:iCs/>
          <w:szCs w:val="24"/>
        </w:rPr>
        <w:t xml:space="preserve"> ευρώ και άνω. </w:t>
      </w:r>
    </w:p>
    <w:p w:rsidR="008D0AD2" w:rsidRPr="00060258" w:rsidRDefault="008D0AD2" w:rsidP="008D0AD2">
      <w:pPr>
        <w:pStyle w:val="a4"/>
        <w:jc w:val="center"/>
        <w:rPr>
          <w:rFonts w:ascii="Calibri" w:hAnsi="Calibri"/>
          <w:iCs/>
          <w:szCs w:val="24"/>
        </w:rPr>
      </w:pPr>
      <w:r w:rsidRPr="00060258">
        <w:rPr>
          <w:rFonts w:ascii="Calibri" w:hAnsi="Calibri"/>
          <w:b/>
          <w:iCs/>
          <w:szCs w:val="24"/>
          <w:u w:val="single"/>
        </w:rPr>
        <w:t>Α ρ θ ρ ο  4</w:t>
      </w:r>
      <w:r w:rsidRPr="00060258">
        <w:rPr>
          <w:rFonts w:ascii="Calibri" w:hAnsi="Calibri"/>
          <w:b/>
          <w:iCs/>
          <w:szCs w:val="24"/>
          <w:u w:val="single"/>
          <w:vertAlign w:val="superscript"/>
        </w:rPr>
        <w:t>ο</w:t>
      </w:r>
    </w:p>
    <w:p w:rsidR="008D0AD2" w:rsidRPr="00060258" w:rsidRDefault="008D0AD2" w:rsidP="008D0AD2">
      <w:pPr>
        <w:pStyle w:val="a4"/>
        <w:ind w:firstLine="720"/>
        <w:rPr>
          <w:rFonts w:ascii="Calibri" w:hAnsi="Calibri"/>
          <w:iCs/>
          <w:szCs w:val="24"/>
        </w:rPr>
      </w:pPr>
      <w:r w:rsidRPr="00060258">
        <w:rPr>
          <w:rFonts w:ascii="Calibri" w:hAnsi="Calibri"/>
          <w:iCs/>
          <w:szCs w:val="24"/>
        </w:rPr>
        <w:t xml:space="preserve">Το μίσθωμα που θα επιτευχθεί από τη δημοπρασία θα καταβάλλεται από τον μισθωτή στον εκμισθωτή προκαταβολικά </w:t>
      </w:r>
      <w:r w:rsidR="00644104" w:rsidRPr="00060258">
        <w:rPr>
          <w:rFonts w:ascii="Calibri" w:hAnsi="Calibri"/>
          <w:iCs/>
          <w:szCs w:val="24"/>
        </w:rPr>
        <w:t>μέχρι 30 Μαρτίου κάθε έτους,</w:t>
      </w:r>
      <w:r w:rsidRPr="00060258">
        <w:rPr>
          <w:rFonts w:ascii="Calibri" w:hAnsi="Calibri"/>
          <w:iCs/>
          <w:szCs w:val="24"/>
        </w:rPr>
        <w:t xml:space="preserve"> πλην του μισθώματος του πρώτου έτους, που θα καταβληθεί με την υπογραφή του συμφωνητικού, σε περίπτωση δε καθυστερήσεως με το νόμιμο εκάστοτε τόκο υπερημερίας. Η μη εμπρόθεσμη καταβολή του μισθώματος ως και κάθε άλλη σχετική με τη μίσθωση δαπάνη ή η παράβαση οποιουδήποτε από τους όρους του μισθωτηρίου συμφωνητικού ή του Νόμου παρέχει στον εκμισθωτή το δικαίωμα να καταγγείλει και να λύσει αμέσως την παρούσα μίσθωση, να αποβάλλει τον μισθωτή από το μίσθιο και να ζητήσει την άμεση απόδοση του μισθίου, κατά την σχετική νόμιμη διαδικασία, όπως επίσης και να ζητήσει αποζημίωση για κάθε ζημία του από την αθέτηση της σύμβασης. </w:t>
      </w:r>
    </w:p>
    <w:p w:rsidR="008D0AD2" w:rsidRPr="00060258" w:rsidRDefault="008D0AD2" w:rsidP="008D0AD2">
      <w:pPr>
        <w:pStyle w:val="a4"/>
        <w:jc w:val="center"/>
        <w:rPr>
          <w:rFonts w:ascii="Calibri" w:hAnsi="Calibri"/>
          <w:iCs/>
          <w:szCs w:val="24"/>
        </w:rPr>
      </w:pPr>
      <w:r w:rsidRPr="00060258">
        <w:rPr>
          <w:rFonts w:ascii="Calibri" w:hAnsi="Calibri"/>
          <w:b/>
          <w:iCs/>
          <w:szCs w:val="24"/>
          <w:u w:val="single"/>
        </w:rPr>
        <w:t>Α ρ θ ρ ο  5</w:t>
      </w:r>
      <w:r w:rsidRPr="00060258">
        <w:rPr>
          <w:rFonts w:ascii="Calibri" w:hAnsi="Calibri"/>
          <w:b/>
          <w:iCs/>
          <w:szCs w:val="24"/>
          <w:u w:val="single"/>
          <w:vertAlign w:val="superscript"/>
        </w:rPr>
        <w:t>ο</w:t>
      </w:r>
    </w:p>
    <w:p w:rsidR="008D0AD2" w:rsidRPr="00060258" w:rsidRDefault="00B539B9" w:rsidP="00B539B9">
      <w:pPr>
        <w:pStyle w:val="a4"/>
        <w:jc w:val="left"/>
        <w:rPr>
          <w:rFonts w:ascii="Calibri" w:hAnsi="Calibri"/>
          <w:b/>
          <w:iCs/>
          <w:szCs w:val="24"/>
          <w:u w:val="single"/>
        </w:rPr>
      </w:pPr>
      <w:r w:rsidRPr="00060258">
        <w:rPr>
          <w:rFonts w:ascii="Calibri" w:hAnsi="Calibri"/>
          <w:iCs/>
          <w:szCs w:val="24"/>
        </w:rPr>
        <w:t xml:space="preserve">           </w:t>
      </w:r>
      <w:r w:rsidR="008D0AD2" w:rsidRPr="00060258">
        <w:rPr>
          <w:rFonts w:ascii="Calibri" w:hAnsi="Calibri"/>
          <w:iCs/>
          <w:szCs w:val="24"/>
        </w:rPr>
        <w:t>Ο μισθωτής υποχρεούται στην καταβολή του</w:t>
      </w:r>
      <w:r w:rsidRPr="00060258">
        <w:rPr>
          <w:rFonts w:ascii="Calibri" w:hAnsi="Calibri"/>
          <w:iCs/>
          <w:szCs w:val="24"/>
        </w:rPr>
        <w:t xml:space="preserve"> τέλους χαρτοσήμου 3,6% επί του </w:t>
      </w:r>
      <w:r w:rsidR="008D0AD2" w:rsidRPr="00060258">
        <w:rPr>
          <w:rFonts w:ascii="Calibri" w:hAnsi="Calibri"/>
          <w:iCs/>
          <w:szCs w:val="24"/>
        </w:rPr>
        <w:t xml:space="preserve">μισθώματος.  </w:t>
      </w:r>
    </w:p>
    <w:p w:rsidR="008D0AD2" w:rsidRPr="00060258" w:rsidRDefault="008D0AD2" w:rsidP="008D0AD2">
      <w:pPr>
        <w:pStyle w:val="a4"/>
        <w:jc w:val="center"/>
        <w:rPr>
          <w:rFonts w:ascii="Calibri" w:hAnsi="Calibri"/>
          <w:iCs/>
          <w:szCs w:val="24"/>
        </w:rPr>
      </w:pPr>
      <w:r w:rsidRPr="00060258">
        <w:rPr>
          <w:rFonts w:ascii="Calibri" w:hAnsi="Calibri"/>
          <w:b/>
          <w:iCs/>
          <w:szCs w:val="24"/>
          <w:u w:val="single"/>
        </w:rPr>
        <w:t>Α ρ θ ρ ο  6</w:t>
      </w:r>
      <w:r w:rsidRPr="00060258">
        <w:rPr>
          <w:rFonts w:ascii="Calibri" w:hAnsi="Calibri"/>
          <w:b/>
          <w:iCs/>
          <w:szCs w:val="24"/>
          <w:u w:val="single"/>
          <w:vertAlign w:val="superscript"/>
        </w:rPr>
        <w:t>ο</w:t>
      </w:r>
    </w:p>
    <w:p w:rsidR="008D0AD2" w:rsidRPr="00060258" w:rsidRDefault="008D0AD2" w:rsidP="008D0AD2">
      <w:pPr>
        <w:pStyle w:val="a4"/>
        <w:ind w:firstLine="720"/>
        <w:rPr>
          <w:rFonts w:ascii="Calibri" w:hAnsi="Calibri"/>
          <w:iCs/>
          <w:szCs w:val="24"/>
        </w:rPr>
      </w:pPr>
      <w:r w:rsidRPr="00060258">
        <w:rPr>
          <w:rFonts w:ascii="Calibri" w:hAnsi="Calibri"/>
          <w:iCs/>
          <w:szCs w:val="24"/>
        </w:rPr>
        <w:t xml:space="preserve">Ουδεμία αξίωση δύναται να έχει ο μισθωτής περί ελαττώσεως του μισθώματος για οποιονδήποτε λόγο.   </w:t>
      </w:r>
    </w:p>
    <w:p w:rsidR="008D0AD2" w:rsidRPr="00060258" w:rsidRDefault="008D0AD2" w:rsidP="008D0AD2">
      <w:pPr>
        <w:pStyle w:val="a4"/>
        <w:jc w:val="center"/>
        <w:rPr>
          <w:rFonts w:ascii="Calibri" w:hAnsi="Calibri"/>
          <w:iCs/>
          <w:szCs w:val="24"/>
        </w:rPr>
      </w:pPr>
      <w:r w:rsidRPr="00060258">
        <w:rPr>
          <w:rFonts w:ascii="Calibri" w:hAnsi="Calibri"/>
          <w:b/>
          <w:iCs/>
          <w:szCs w:val="24"/>
          <w:u w:val="single"/>
        </w:rPr>
        <w:t>Α ρ θ ρ ο  7</w:t>
      </w:r>
      <w:r w:rsidRPr="00060258">
        <w:rPr>
          <w:rFonts w:ascii="Calibri" w:hAnsi="Calibri"/>
          <w:b/>
          <w:iCs/>
          <w:szCs w:val="24"/>
          <w:u w:val="single"/>
          <w:vertAlign w:val="superscript"/>
        </w:rPr>
        <w:t>ο</w:t>
      </w:r>
    </w:p>
    <w:p w:rsidR="008D0AD2" w:rsidRPr="00060258" w:rsidRDefault="008D0AD2" w:rsidP="008D0AD2">
      <w:pPr>
        <w:ind w:right="98" w:firstLine="720"/>
        <w:jc w:val="both"/>
        <w:rPr>
          <w:rFonts w:ascii="Calibri" w:hAnsi="Calibri"/>
          <w:iCs/>
          <w:szCs w:val="24"/>
        </w:rPr>
      </w:pPr>
      <w:r w:rsidRPr="00060258">
        <w:rPr>
          <w:rFonts w:ascii="Calibri" w:hAnsi="Calibri"/>
          <w:iCs/>
          <w:szCs w:val="24"/>
        </w:rPr>
        <w:t xml:space="preserve">    Για να πάρει κανείς μέρος στην δημοπρασία οφείλει να καταθέσει στην επιτροπή διενέργειας της δημοπρασίας: </w:t>
      </w:r>
    </w:p>
    <w:p w:rsidR="008D0AD2" w:rsidRPr="00060258" w:rsidRDefault="008D0AD2" w:rsidP="008D0AD2">
      <w:pPr>
        <w:ind w:right="98" w:firstLine="720"/>
        <w:jc w:val="both"/>
        <w:rPr>
          <w:rFonts w:ascii="Calibri" w:hAnsi="Calibri"/>
          <w:iCs/>
          <w:szCs w:val="24"/>
        </w:rPr>
      </w:pPr>
      <w:r w:rsidRPr="00060258">
        <w:rPr>
          <w:rFonts w:ascii="Calibri" w:hAnsi="Calibri"/>
          <w:iCs/>
          <w:szCs w:val="24"/>
        </w:rPr>
        <w:t xml:space="preserve">α) ως εγγύηση γραμμάτιο σύστασης παρακαταθήκης του Ταμείου Παρακαταθηκών και Δανείων ή εγγυητική επιστολή μιας των αναγνωρισμένων τραπεζών, ποσού ίσου προς το 10% επί του ελαχίστου ορίου πρώτης προσφοράς, ήτοι </w:t>
      </w:r>
      <w:r w:rsidR="00644104" w:rsidRPr="00060258">
        <w:rPr>
          <w:rFonts w:ascii="Calibri" w:hAnsi="Calibri"/>
          <w:b/>
          <w:iCs/>
          <w:szCs w:val="24"/>
        </w:rPr>
        <w:t>διακόσια δώδεκα ε</w:t>
      </w:r>
      <w:r w:rsidR="00213244" w:rsidRPr="00060258">
        <w:rPr>
          <w:rFonts w:ascii="Calibri" w:hAnsi="Calibri"/>
          <w:b/>
          <w:iCs/>
          <w:szCs w:val="24"/>
        </w:rPr>
        <w:t xml:space="preserve">υρώ </w:t>
      </w:r>
      <w:r w:rsidR="009F28E0" w:rsidRPr="00060258">
        <w:rPr>
          <w:rFonts w:ascii="Calibri" w:hAnsi="Calibri"/>
          <w:b/>
          <w:iCs/>
          <w:szCs w:val="24"/>
        </w:rPr>
        <w:t>[2</w:t>
      </w:r>
      <w:r w:rsidR="00644104" w:rsidRPr="00060258">
        <w:rPr>
          <w:rFonts w:ascii="Calibri" w:hAnsi="Calibri"/>
          <w:b/>
          <w:iCs/>
          <w:szCs w:val="24"/>
        </w:rPr>
        <w:t>12</w:t>
      </w:r>
      <w:r w:rsidR="009F28E0" w:rsidRPr="00060258">
        <w:rPr>
          <w:rFonts w:ascii="Calibri" w:hAnsi="Calibri"/>
          <w:b/>
          <w:iCs/>
          <w:szCs w:val="24"/>
        </w:rPr>
        <w:t>,0</w:t>
      </w:r>
      <w:r w:rsidRPr="00060258">
        <w:rPr>
          <w:rFonts w:ascii="Calibri" w:hAnsi="Calibri"/>
          <w:b/>
          <w:szCs w:val="24"/>
        </w:rPr>
        <w:t>0€]</w:t>
      </w:r>
      <w:r w:rsidRPr="00060258">
        <w:rPr>
          <w:rFonts w:ascii="Calibri" w:hAnsi="Calibri"/>
          <w:iCs/>
          <w:szCs w:val="24"/>
        </w:rPr>
        <w:t xml:space="preserve"> για την διασφάλιση της άρτιας διεξαγωγής της δημοπρασίας με σκοπό την προάσπιση των συμφερόντων του Δήμου, που θα επιστραφεί όταν λήξει η δημοπρασία στους συμμετέχοντες, εκτός του γραμματίου του επιτυχόντος πλειοδότη, το οποίο θα χρησιμοποιηθεί μέχρι την υπογραφή της σχετικής συμβάσεως ως ποινική ρήτρα σε περίπτωση μη εκπληρώσεως εκ μέρους του των όρων της δημοπρασίας, μετά δε την υπογραφή της θα αντικατασταθεί με άλλη εγγυητική επιστολή, ποσού ίσου με το 10% επί του μισθώματος που προσφέρθηκε κατά τη δημοπρασία (στρογγυλοποιημένο), για την εξασφάλιση της </w:t>
      </w:r>
      <w:r w:rsidRPr="00060258">
        <w:rPr>
          <w:rFonts w:ascii="Calibri" w:hAnsi="Calibri"/>
          <w:iCs/>
          <w:szCs w:val="24"/>
        </w:rPr>
        <w:lastRenderedPageBreak/>
        <w:t xml:space="preserve">έγκαιρης καταβολής του μισθώματος εντός των προθεσμιών που ορίζει η διακήρυξη.  </w:t>
      </w:r>
    </w:p>
    <w:p w:rsidR="008D0AD2" w:rsidRPr="00060258" w:rsidRDefault="008D0AD2" w:rsidP="008D0AD2">
      <w:pPr>
        <w:ind w:right="98" w:firstLine="720"/>
        <w:jc w:val="both"/>
        <w:rPr>
          <w:rFonts w:ascii="Calibri" w:hAnsi="Calibri"/>
          <w:iCs/>
          <w:szCs w:val="24"/>
        </w:rPr>
      </w:pPr>
      <w:r w:rsidRPr="00060258">
        <w:rPr>
          <w:rFonts w:ascii="Calibri" w:hAnsi="Calibri"/>
          <w:iCs/>
          <w:szCs w:val="24"/>
        </w:rPr>
        <w:t xml:space="preserve">β) βεβαίωση μη οφειλής τελών και δικαιωμάτων από το ταμείο του Δήμου &amp; της Δημοτικής Επιχείρησης, από οποιαδήποτε αιτία του ενδιαφερόμενου και του εγγυητή του. </w:t>
      </w:r>
    </w:p>
    <w:p w:rsidR="008D0AD2" w:rsidRPr="00060258" w:rsidRDefault="008D0AD2" w:rsidP="008D0AD2">
      <w:pPr>
        <w:ind w:right="98" w:firstLine="720"/>
        <w:jc w:val="both"/>
        <w:rPr>
          <w:rFonts w:ascii="Calibri" w:hAnsi="Calibri"/>
          <w:iCs/>
          <w:szCs w:val="24"/>
        </w:rPr>
      </w:pPr>
      <w:r w:rsidRPr="00060258">
        <w:rPr>
          <w:rFonts w:ascii="Calibri" w:hAnsi="Calibri"/>
          <w:iCs/>
          <w:szCs w:val="24"/>
        </w:rPr>
        <w:t>γ) φορολογική ενημερότητα, τόσο του συμμετέχοντα στον διαγωνισμό όσο και του εγγυητή του .</w:t>
      </w:r>
    </w:p>
    <w:p w:rsidR="008D0AD2" w:rsidRPr="00060258" w:rsidRDefault="008D0AD2" w:rsidP="008D0AD2">
      <w:pPr>
        <w:ind w:right="98" w:firstLine="720"/>
        <w:jc w:val="both"/>
        <w:rPr>
          <w:rFonts w:ascii="Calibri" w:hAnsi="Calibri"/>
          <w:szCs w:val="24"/>
        </w:rPr>
      </w:pPr>
      <w:r w:rsidRPr="00060258">
        <w:rPr>
          <w:rFonts w:ascii="Calibri" w:hAnsi="Calibri"/>
          <w:szCs w:val="24"/>
        </w:rPr>
        <w:t>δ) Υπεύθυνη δήλωση ότι έχει πλήρη γνώση των όρων που αφορούν την παρούσα δημοπρασία, τους οποίους αποδέχονται πλήρως και ανεπιφυλάκτως.</w:t>
      </w:r>
    </w:p>
    <w:p w:rsidR="008D0AD2" w:rsidRPr="00060258" w:rsidRDefault="008D0AD2" w:rsidP="008D0AD2">
      <w:pPr>
        <w:ind w:right="98" w:firstLine="720"/>
        <w:jc w:val="both"/>
        <w:rPr>
          <w:rFonts w:ascii="Calibri" w:hAnsi="Calibri"/>
          <w:szCs w:val="24"/>
        </w:rPr>
      </w:pPr>
      <w:r w:rsidRPr="00060258">
        <w:rPr>
          <w:rFonts w:ascii="Calibri" w:hAnsi="Calibri"/>
          <w:szCs w:val="24"/>
        </w:rPr>
        <w:t xml:space="preserve">ε) αντίγραφο αστυνομικής ταυτότητας του ενδιαφερομένου και του εγγυητή του. </w:t>
      </w:r>
    </w:p>
    <w:p w:rsidR="008D0AD2" w:rsidRPr="00060258" w:rsidRDefault="008D0AD2" w:rsidP="008D0AD2">
      <w:pPr>
        <w:ind w:right="98" w:firstLine="720"/>
        <w:jc w:val="both"/>
        <w:rPr>
          <w:rFonts w:ascii="Calibri" w:hAnsi="Calibri"/>
          <w:iCs/>
          <w:szCs w:val="24"/>
          <w:highlight w:val="red"/>
        </w:rPr>
      </w:pPr>
      <w:r w:rsidRPr="00060258">
        <w:rPr>
          <w:rFonts w:ascii="Calibri" w:hAnsi="Calibri"/>
          <w:szCs w:val="24"/>
        </w:rPr>
        <w:t>Σημειώνεται ότι η υποβολή Υπεύθυνων Δηλώσεων είναι αποδεκτή αλλά η ψευδής δήλωση υπόκειται στις από το νόμο προβλεπόμενες κυρώσεις.</w:t>
      </w:r>
    </w:p>
    <w:p w:rsidR="008D0AD2" w:rsidRPr="00060258" w:rsidRDefault="008D0AD2" w:rsidP="00B539B9">
      <w:pPr>
        <w:jc w:val="center"/>
        <w:rPr>
          <w:rFonts w:ascii="Calibri" w:hAnsi="Calibri"/>
          <w:iCs/>
          <w:szCs w:val="24"/>
        </w:rPr>
      </w:pPr>
      <w:r w:rsidRPr="00060258">
        <w:rPr>
          <w:rFonts w:ascii="Calibri" w:hAnsi="Calibri"/>
          <w:b/>
          <w:iCs/>
          <w:szCs w:val="24"/>
          <w:u w:val="single"/>
        </w:rPr>
        <w:t>Α ρ θ ρ ο  8</w:t>
      </w:r>
      <w:r w:rsidRPr="00060258">
        <w:rPr>
          <w:rFonts w:ascii="Calibri" w:hAnsi="Calibri"/>
          <w:b/>
          <w:iCs/>
          <w:szCs w:val="24"/>
          <w:u w:val="single"/>
          <w:vertAlign w:val="superscript"/>
        </w:rPr>
        <w:t>ο</w:t>
      </w:r>
    </w:p>
    <w:p w:rsidR="008D0AD2" w:rsidRPr="00060258" w:rsidRDefault="008D0AD2" w:rsidP="008D0AD2">
      <w:pPr>
        <w:pStyle w:val="a4"/>
        <w:rPr>
          <w:rFonts w:ascii="Calibri" w:hAnsi="Calibri"/>
          <w:iCs/>
          <w:szCs w:val="24"/>
        </w:rPr>
      </w:pPr>
      <w:r w:rsidRPr="00060258">
        <w:rPr>
          <w:rFonts w:ascii="Calibri" w:hAnsi="Calibri"/>
          <w:iCs/>
          <w:szCs w:val="24"/>
        </w:rPr>
        <w:t xml:space="preserve">   </w:t>
      </w:r>
      <w:r w:rsidRPr="00060258">
        <w:rPr>
          <w:rFonts w:ascii="Calibri" w:hAnsi="Calibri"/>
          <w:iCs/>
          <w:szCs w:val="24"/>
        </w:rPr>
        <w:tab/>
        <w:t xml:space="preserve">Αν κάποιος πλειοδοτεί για λογαριασμό άλλου οφείλει να δηλώσει αυτό στην επιτροπή της δημοπρασίας πριν την έναρξη του διαγωνισμού, στην οποία πρέπει να παρουσιάσει για το σκοπό αυτό, νόμιμο πληρεξούσιο, άλλως θεωρείται ότι μετέχει για λογαριασμό αυτού του ιδίου.       </w:t>
      </w:r>
    </w:p>
    <w:p w:rsidR="008D0AD2" w:rsidRPr="00060258" w:rsidRDefault="008D0AD2" w:rsidP="008D0AD2">
      <w:pPr>
        <w:jc w:val="center"/>
        <w:rPr>
          <w:rFonts w:ascii="Calibri" w:hAnsi="Calibri"/>
          <w:iCs/>
          <w:szCs w:val="24"/>
        </w:rPr>
      </w:pPr>
      <w:r w:rsidRPr="00060258">
        <w:rPr>
          <w:rFonts w:ascii="Calibri" w:hAnsi="Calibri"/>
          <w:b/>
          <w:iCs/>
          <w:szCs w:val="24"/>
          <w:u w:val="single"/>
        </w:rPr>
        <w:t>Α ρ θ ρ ο  9</w:t>
      </w:r>
      <w:r w:rsidRPr="00060258">
        <w:rPr>
          <w:rFonts w:ascii="Calibri" w:hAnsi="Calibri"/>
          <w:b/>
          <w:iCs/>
          <w:szCs w:val="24"/>
          <w:u w:val="single"/>
          <w:vertAlign w:val="superscript"/>
        </w:rPr>
        <w:t>ο</w:t>
      </w:r>
    </w:p>
    <w:p w:rsidR="008D0AD2" w:rsidRPr="00060258" w:rsidRDefault="008D0AD2" w:rsidP="008D0AD2">
      <w:pPr>
        <w:pStyle w:val="a4"/>
        <w:rPr>
          <w:rFonts w:ascii="Calibri" w:hAnsi="Calibri"/>
          <w:szCs w:val="24"/>
        </w:rPr>
      </w:pPr>
      <w:r w:rsidRPr="00060258">
        <w:rPr>
          <w:rFonts w:ascii="Calibri" w:hAnsi="Calibri"/>
          <w:iCs/>
          <w:szCs w:val="24"/>
        </w:rPr>
        <w:t xml:space="preserve">   </w:t>
      </w:r>
      <w:r w:rsidRPr="00060258">
        <w:rPr>
          <w:rFonts w:ascii="Calibri" w:hAnsi="Calibri"/>
          <w:iCs/>
          <w:szCs w:val="24"/>
        </w:rPr>
        <w:tab/>
        <w:t xml:space="preserve">Κάθε προσφορά είναι δεσμευτική για τον πλειοδότη, η δέσμευση δε αυτή μεταβαίνει αλληλοδιαδόχως από τον πρώτο στους ακολούθους και βαρύνει οριστικά τον τελευταίο πλειοδότη.                                                </w:t>
      </w:r>
    </w:p>
    <w:p w:rsidR="008D0AD2" w:rsidRPr="00060258" w:rsidRDefault="008D0AD2" w:rsidP="008D0AD2">
      <w:pPr>
        <w:pStyle w:val="a4"/>
        <w:jc w:val="center"/>
        <w:rPr>
          <w:rFonts w:ascii="Calibri" w:hAnsi="Calibri"/>
          <w:szCs w:val="24"/>
        </w:rPr>
      </w:pPr>
      <w:r w:rsidRPr="00060258">
        <w:rPr>
          <w:rFonts w:ascii="Calibri" w:hAnsi="Calibri"/>
          <w:b/>
          <w:szCs w:val="24"/>
          <w:u w:val="single"/>
        </w:rPr>
        <w:t>Α ρ θ ρ ο  10</w:t>
      </w:r>
      <w:r w:rsidRPr="00060258">
        <w:rPr>
          <w:rFonts w:ascii="Calibri" w:hAnsi="Calibri"/>
          <w:b/>
          <w:szCs w:val="24"/>
          <w:u w:val="single"/>
          <w:vertAlign w:val="superscript"/>
        </w:rPr>
        <w:t>ο</w:t>
      </w:r>
    </w:p>
    <w:p w:rsidR="008D0AD2" w:rsidRPr="00060258" w:rsidRDefault="008D0AD2" w:rsidP="00B539B9">
      <w:pPr>
        <w:pStyle w:val="a4"/>
        <w:rPr>
          <w:rFonts w:ascii="Calibri" w:hAnsi="Calibri"/>
          <w:iCs/>
          <w:szCs w:val="24"/>
        </w:rPr>
      </w:pPr>
      <w:r w:rsidRPr="00060258">
        <w:rPr>
          <w:rFonts w:ascii="Calibri" w:hAnsi="Calibri"/>
          <w:iCs/>
          <w:szCs w:val="24"/>
        </w:rPr>
        <w:t xml:space="preserve">    </w:t>
      </w:r>
      <w:r w:rsidRPr="00060258">
        <w:rPr>
          <w:rFonts w:ascii="Calibri" w:hAnsi="Calibri"/>
          <w:iCs/>
          <w:szCs w:val="24"/>
        </w:rPr>
        <w:tab/>
        <w:t xml:space="preserve">Ο τελευταίος πλειοδότης υποχρεούται να παρουσιάσει ενώπιον της Επιτροπής Δημοπρασίας αξιόχρεο εγγυητή, ο οποίος θα υπογράψει μαζί με τον πλειοδότη τα πρακτικά της δημοπρασίας, όπως και το μισθωτήριο συμβόλαιο, δεσμευμένος με την υπογραφή του ότι εγγυάται αλληλεγγύως και εις </w:t>
      </w:r>
      <w:proofErr w:type="spellStart"/>
      <w:r w:rsidRPr="00060258">
        <w:rPr>
          <w:rFonts w:ascii="Calibri" w:hAnsi="Calibri"/>
          <w:iCs/>
          <w:szCs w:val="24"/>
        </w:rPr>
        <w:t>ολόκληρον</w:t>
      </w:r>
      <w:proofErr w:type="spellEnd"/>
      <w:r w:rsidRPr="00060258">
        <w:rPr>
          <w:rFonts w:ascii="Calibri" w:hAnsi="Calibri"/>
          <w:iCs/>
          <w:szCs w:val="24"/>
        </w:rPr>
        <w:t xml:space="preserve"> μαζί με το μισθωτή για κάθε είδους υποχρέωση οικονομική ή άλλη και την εκπλήρωση των όρων της σύμβασης.                                                         </w:t>
      </w:r>
    </w:p>
    <w:p w:rsidR="008D0AD2" w:rsidRPr="00060258" w:rsidRDefault="008D0AD2" w:rsidP="008D0AD2">
      <w:pPr>
        <w:jc w:val="center"/>
        <w:rPr>
          <w:rFonts w:ascii="Calibri" w:hAnsi="Calibri"/>
          <w:iCs/>
          <w:szCs w:val="24"/>
        </w:rPr>
      </w:pPr>
      <w:r w:rsidRPr="00060258">
        <w:rPr>
          <w:rFonts w:ascii="Calibri" w:hAnsi="Calibri"/>
          <w:b/>
          <w:iCs/>
          <w:szCs w:val="24"/>
          <w:u w:val="single"/>
        </w:rPr>
        <w:t>Α ρ θ ρ ο  11</w:t>
      </w:r>
      <w:r w:rsidRPr="00060258">
        <w:rPr>
          <w:rFonts w:ascii="Calibri" w:hAnsi="Calibri"/>
          <w:b/>
          <w:iCs/>
          <w:szCs w:val="24"/>
          <w:u w:val="single"/>
          <w:vertAlign w:val="superscript"/>
        </w:rPr>
        <w:t>ο</w:t>
      </w:r>
    </w:p>
    <w:p w:rsidR="008D0AD2" w:rsidRPr="00060258" w:rsidRDefault="008D0AD2" w:rsidP="008D0AD2">
      <w:pPr>
        <w:pStyle w:val="a4"/>
        <w:rPr>
          <w:rFonts w:ascii="Calibri" w:hAnsi="Calibri"/>
          <w:iCs/>
          <w:szCs w:val="24"/>
        </w:rPr>
      </w:pPr>
      <w:r w:rsidRPr="00060258">
        <w:rPr>
          <w:rFonts w:ascii="Calibri" w:hAnsi="Calibri"/>
          <w:iCs/>
          <w:szCs w:val="24"/>
        </w:rPr>
        <w:t xml:space="preserve">   </w:t>
      </w:r>
      <w:r w:rsidRPr="00060258">
        <w:rPr>
          <w:rFonts w:ascii="Calibri" w:hAnsi="Calibri"/>
          <w:iCs/>
          <w:szCs w:val="24"/>
        </w:rPr>
        <w:tab/>
        <w:t xml:space="preserve">Ο τελευταίος πλειοδότης δεν αποκτά δικαίωμα για αποζημίωση λόγω μη έγκρισης των πρακτικών της δημοπρασίας από τα κατά νόμο αρμόδια όργανα. </w:t>
      </w:r>
    </w:p>
    <w:p w:rsidR="008D0AD2" w:rsidRPr="00060258" w:rsidRDefault="008D0AD2" w:rsidP="00B539B9">
      <w:pPr>
        <w:jc w:val="both"/>
        <w:rPr>
          <w:rFonts w:ascii="Calibri" w:hAnsi="Calibri"/>
          <w:b/>
          <w:i/>
          <w:szCs w:val="24"/>
          <w:u w:val="single"/>
        </w:rPr>
      </w:pPr>
      <w:r w:rsidRPr="00060258">
        <w:rPr>
          <w:rFonts w:ascii="Calibri" w:hAnsi="Calibri"/>
          <w:iCs/>
          <w:szCs w:val="24"/>
        </w:rPr>
        <w:t xml:space="preserve">                                                        </w:t>
      </w:r>
      <w:r w:rsidRPr="00060258">
        <w:rPr>
          <w:rFonts w:ascii="Calibri" w:hAnsi="Calibri"/>
          <w:b/>
          <w:i/>
          <w:szCs w:val="24"/>
          <w:u w:val="single"/>
        </w:rPr>
        <w:t>Α ρ θ ρ ο  12ο</w:t>
      </w:r>
    </w:p>
    <w:p w:rsidR="00B539B9" w:rsidRPr="00060258" w:rsidRDefault="008D0AD2" w:rsidP="00B539B9">
      <w:pPr>
        <w:pStyle w:val="a4"/>
        <w:rPr>
          <w:rFonts w:ascii="Calibri" w:hAnsi="Calibri"/>
          <w:iCs/>
          <w:szCs w:val="24"/>
        </w:rPr>
      </w:pPr>
      <w:r w:rsidRPr="00060258">
        <w:rPr>
          <w:rFonts w:ascii="Calibri" w:hAnsi="Calibri"/>
          <w:iCs/>
          <w:szCs w:val="24"/>
        </w:rPr>
        <w:t xml:space="preserve">     </w:t>
      </w:r>
      <w:r w:rsidRPr="00060258">
        <w:rPr>
          <w:rFonts w:ascii="Calibri" w:hAnsi="Calibri"/>
          <w:iCs/>
          <w:szCs w:val="24"/>
        </w:rPr>
        <w:tab/>
        <w:t xml:space="preserve">Ο τελευταίος πλειοδότης υποχρεούται σε δέκα μέρες, από την κοινοποίηση σ’ αυτόν της έγκρισης των πρακτικών της δημοπρασίας, να προσέλθει μετά του </w:t>
      </w:r>
      <w:proofErr w:type="spellStart"/>
      <w:r w:rsidRPr="00060258">
        <w:rPr>
          <w:rFonts w:ascii="Calibri" w:hAnsi="Calibri"/>
          <w:iCs/>
          <w:szCs w:val="24"/>
        </w:rPr>
        <w:t>εγγυητού</w:t>
      </w:r>
      <w:proofErr w:type="spellEnd"/>
      <w:r w:rsidRPr="00060258">
        <w:rPr>
          <w:rFonts w:ascii="Calibri" w:hAnsi="Calibri"/>
          <w:iCs/>
          <w:szCs w:val="24"/>
        </w:rPr>
        <w:t xml:space="preserve"> του για τη σύνταξη και υπογραφή της σύμβασης, διαφορετικά η εγγύηση που έχει κατατεθεί καταπίπτει υπέρ του Δήμου χωρίς δικαστική παρέμβαση, ενεργείται αναπλειστηριασμός σε βάρος αυτού και του </w:t>
      </w:r>
      <w:r w:rsidR="00B539B9" w:rsidRPr="00060258">
        <w:rPr>
          <w:rFonts w:ascii="Calibri" w:hAnsi="Calibri"/>
          <w:iCs/>
          <w:szCs w:val="24"/>
        </w:rPr>
        <w:t>εγγυητή</w:t>
      </w:r>
      <w:r w:rsidRPr="00060258">
        <w:rPr>
          <w:rFonts w:ascii="Calibri" w:hAnsi="Calibri"/>
          <w:iCs/>
          <w:szCs w:val="24"/>
        </w:rPr>
        <w:t xml:space="preserve"> του. </w:t>
      </w:r>
    </w:p>
    <w:p w:rsidR="008D0AD2" w:rsidRPr="00060258" w:rsidRDefault="008D0AD2" w:rsidP="00B539B9">
      <w:pPr>
        <w:pStyle w:val="a4"/>
        <w:jc w:val="center"/>
        <w:rPr>
          <w:rFonts w:ascii="Calibri" w:hAnsi="Calibri"/>
          <w:b/>
          <w:i/>
          <w:szCs w:val="24"/>
          <w:u w:val="single"/>
        </w:rPr>
      </w:pPr>
      <w:r w:rsidRPr="00060258">
        <w:rPr>
          <w:rFonts w:ascii="Calibri" w:hAnsi="Calibri"/>
          <w:b/>
          <w:i/>
          <w:szCs w:val="24"/>
          <w:u w:val="single"/>
        </w:rPr>
        <w:t>Α ρ θ ρ ο  13ο</w:t>
      </w:r>
    </w:p>
    <w:p w:rsidR="008D0AD2" w:rsidRPr="00060258" w:rsidRDefault="008D0AD2" w:rsidP="008D0AD2">
      <w:pPr>
        <w:pStyle w:val="a4"/>
        <w:rPr>
          <w:rFonts w:ascii="Calibri" w:hAnsi="Calibri"/>
          <w:iCs/>
          <w:szCs w:val="24"/>
        </w:rPr>
      </w:pPr>
      <w:r w:rsidRPr="00060258">
        <w:rPr>
          <w:rFonts w:ascii="Calibri" w:hAnsi="Calibri"/>
          <w:iCs/>
          <w:szCs w:val="24"/>
        </w:rPr>
        <w:t xml:space="preserve">     </w:t>
      </w:r>
      <w:r w:rsidRPr="00060258">
        <w:rPr>
          <w:rFonts w:ascii="Calibri" w:hAnsi="Calibri"/>
          <w:iCs/>
          <w:szCs w:val="24"/>
        </w:rPr>
        <w:tab/>
        <w:t xml:space="preserve">   Τα ποτιστικά τέλη, βαρύνουν τον τελευταίο πλειοδότη. </w:t>
      </w:r>
    </w:p>
    <w:p w:rsidR="008D0AD2" w:rsidRPr="00060258" w:rsidRDefault="008D0AD2" w:rsidP="00B539B9">
      <w:pPr>
        <w:jc w:val="both"/>
        <w:rPr>
          <w:rFonts w:ascii="Calibri" w:hAnsi="Calibri"/>
          <w:b/>
          <w:iCs/>
          <w:szCs w:val="24"/>
          <w:u w:val="single"/>
        </w:rPr>
      </w:pPr>
      <w:r w:rsidRPr="00060258">
        <w:rPr>
          <w:rFonts w:ascii="Calibri" w:hAnsi="Calibri"/>
          <w:iCs/>
          <w:szCs w:val="24"/>
        </w:rPr>
        <w:t xml:space="preserve">                                                          </w:t>
      </w:r>
      <w:r w:rsidRPr="00060258">
        <w:rPr>
          <w:rFonts w:ascii="Calibri" w:hAnsi="Calibri"/>
          <w:b/>
          <w:iCs/>
          <w:szCs w:val="24"/>
          <w:u w:val="single"/>
        </w:rPr>
        <w:t>Α ρ  θ ρ ο  14</w:t>
      </w:r>
      <w:r w:rsidRPr="00060258">
        <w:rPr>
          <w:rFonts w:ascii="Calibri" w:hAnsi="Calibri"/>
          <w:b/>
          <w:iCs/>
          <w:szCs w:val="24"/>
          <w:u w:val="single"/>
          <w:vertAlign w:val="superscript"/>
        </w:rPr>
        <w:t>ο</w:t>
      </w:r>
    </w:p>
    <w:p w:rsidR="008D0AD2" w:rsidRPr="00060258" w:rsidRDefault="008D0AD2" w:rsidP="00060258">
      <w:pPr>
        <w:pStyle w:val="a4"/>
        <w:rPr>
          <w:rFonts w:ascii="Calibri" w:hAnsi="Calibri"/>
          <w:b/>
          <w:iCs/>
          <w:szCs w:val="24"/>
          <w:u w:val="single"/>
        </w:rPr>
      </w:pPr>
      <w:r w:rsidRPr="00060258">
        <w:rPr>
          <w:rFonts w:ascii="Calibri" w:hAnsi="Calibri"/>
          <w:iCs/>
          <w:szCs w:val="24"/>
        </w:rPr>
        <w:t xml:space="preserve">   </w:t>
      </w:r>
      <w:r w:rsidRPr="00060258">
        <w:rPr>
          <w:rFonts w:ascii="Calibri" w:hAnsi="Calibri"/>
          <w:iCs/>
          <w:szCs w:val="24"/>
        </w:rPr>
        <w:tab/>
        <w:t xml:space="preserve">Ο Δήμος δεν ευθύνεται έναντι του μισθωτού για την πραγματική κατάσταση του μισθίου που βρίσκεται σήμερα, η συμμετοχή και μόνο στη δημοπρασία σημαίνει ότι έλαβε γνώση της πραγματικής κατάστασης αυτού και αποδέχεται αυτήν καθώς επίσης και για την περίπτωση της μη κανονικής διατηρήσεως του αγρού, της ανεπάρκειας τυχόν αρδεύσιμου νερού λόγω ξηρασίας κλπ και σε όλες τις καλλιέργειες περιπτώσεων και ούτε υποχρεούται στη λύση της μισθώσεως ή </w:t>
      </w:r>
      <w:r w:rsidRPr="00060258">
        <w:rPr>
          <w:rFonts w:ascii="Calibri" w:hAnsi="Calibri"/>
          <w:iCs/>
          <w:szCs w:val="24"/>
        </w:rPr>
        <w:lastRenderedPageBreak/>
        <w:t xml:space="preserve">επιστροφή του μισθώματος και ούτε στην ύπαρξη τυχόν εργασίας στο κτήμα.. Επίσης ο μισθωτής δεν έχει καμία αξίωση κατά του Δήμου για οποιαδήποτε αιτία και εκ θεομηνίας, ειδικά δε για κάθε διαφορά ως προς την οριζόμενη έκταση, το δε επί πλέον η ελάχιστο θέλει μείνει προς όφελος ή προς ζημία του.  </w:t>
      </w:r>
    </w:p>
    <w:p w:rsidR="008D0AD2" w:rsidRPr="00060258" w:rsidRDefault="008D0AD2" w:rsidP="008D0AD2">
      <w:pPr>
        <w:jc w:val="center"/>
        <w:rPr>
          <w:rFonts w:ascii="Calibri" w:hAnsi="Calibri"/>
          <w:iCs/>
          <w:szCs w:val="24"/>
        </w:rPr>
      </w:pPr>
      <w:r w:rsidRPr="00060258">
        <w:rPr>
          <w:rFonts w:ascii="Calibri" w:hAnsi="Calibri"/>
          <w:b/>
          <w:iCs/>
          <w:szCs w:val="24"/>
          <w:u w:val="single"/>
        </w:rPr>
        <w:t>Α ρ θ ρ ο  15</w:t>
      </w:r>
      <w:r w:rsidRPr="00060258">
        <w:rPr>
          <w:rFonts w:ascii="Calibri" w:hAnsi="Calibri"/>
          <w:b/>
          <w:iCs/>
          <w:szCs w:val="24"/>
          <w:u w:val="single"/>
          <w:vertAlign w:val="superscript"/>
        </w:rPr>
        <w:t>ο</w:t>
      </w:r>
    </w:p>
    <w:p w:rsidR="008D0AD2" w:rsidRPr="00060258" w:rsidRDefault="008D0AD2" w:rsidP="008D0AD2">
      <w:pPr>
        <w:pStyle w:val="a4"/>
        <w:rPr>
          <w:rFonts w:ascii="Calibri" w:hAnsi="Calibri"/>
          <w:iCs/>
          <w:szCs w:val="24"/>
        </w:rPr>
      </w:pPr>
      <w:r w:rsidRPr="00060258">
        <w:rPr>
          <w:rFonts w:ascii="Calibri" w:hAnsi="Calibri"/>
          <w:iCs/>
          <w:szCs w:val="24"/>
        </w:rPr>
        <w:t xml:space="preserve">   </w:t>
      </w:r>
      <w:r w:rsidRPr="00060258">
        <w:rPr>
          <w:rFonts w:ascii="Calibri" w:hAnsi="Calibri"/>
          <w:iCs/>
          <w:szCs w:val="24"/>
        </w:rPr>
        <w:tab/>
        <w:t xml:space="preserve">Απαγορεύεται απολύτως η καθοιονδήποτε τρόπο εμφανή ή συγκεκαλυμμένο, υπεκμίσθωση και εν γένει παραχώρηση της χρήσεως του μισθίου σε άλλο πρόσωπο με ή χωρίς αντάλλαγμα.  </w:t>
      </w:r>
    </w:p>
    <w:p w:rsidR="008D0AD2" w:rsidRPr="00060258" w:rsidRDefault="008D0AD2" w:rsidP="008D0AD2">
      <w:pPr>
        <w:jc w:val="center"/>
        <w:rPr>
          <w:rFonts w:ascii="Calibri" w:hAnsi="Calibri"/>
          <w:iCs/>
          <w:szCs w:val="24"/>
        </w:rPr>
      </w:pPr>
      <w:r w:rsidRPr="00060258">
        <w:rPr>
          <w:rFonts w:ascii="Calibri" w:hAnsi="Calibri"/>
          <w:b/>
          <w:iCs/>
          <w:szCs w:val="24"/>
          <w:u w:val="single"/>
        </w:rPr>
        <w:t>Α ρ θ ρ ο  16</w:t>
      </w:r>
      <w:r w:rsidRPr="00060258">
        <w:rPr>
          <w:rFonts w:ascii="Calibri" w:hAnsi="Calibri"/>
          <w:b/>
          <w:iCs/>
          <w:szCs w:val="24"/>
          <w:u w:val="single"/>
          <w:vertAlign w:val="superscript"/>
        </w:rPr>
        <w:t>ο</w:t>
      </w:r>
    </w:p>
    <w:p w:rsidR="008D0AD2" w:rsidRPr="00060258" w:rsidRDefault="008D0AD2" w:rsidP="008D0AD2">
      <w:pPr>
        <w:pStyle w:val="a4"/>
        <w:rPr>
          <w:rFonts w:ascii="Calibri" w:hAnsi="Calibri"/>
          <w:iCs/>
          <w:szCs w:val="24"/>
        </w:rPr>
      </w:pPr>
      <w:r w:rsidRPr="00060258">
        <w:rPr>
          <w:rFonts w:ascii="Calibri" w:hAnsi="Calibri"/>
          <w:iCs/>
          <w:szCs w:val="24"/>
        </w:rPr>
        <w:t xml:space="preserve">   </w:t>
      </w:r>
      <w:r w:rsidRPr="00060258">
        <w:rPr>
          <w:rFonts w:ascii="Calibri" w:hAnsi="Calibri"/>
          <w:iCs/>
          <w:szCs w:val="24"/>
        </w:rPr>
        <w:tab/>
        <w:t xml:space="preserve">Σε περίπτωση διαλύσεως της μισθώσεως εξ υπαιτιότητας ή δια καταγγελίας του μισθωτή, πριν από την πάροδο του συμβατικού χρόνου της μισθώσεως, υποχρεούται αυτός να πληρώσει στον εκμισθωτή το μισό του ετησίου μισθώματος, ως αποζημίωση ανεξάρτητα από την επέλευση ζημίας στον εκμισθωτή.   </w:t>
      </w:r>
    </w:p>
    <w:p w:rsidR="008D0AD2" w:rsidRPr="00060258" w:rsidRDefault="008D0AD2" w:rsidP="008D0AD2">
      <w:pPr>
        <w:pStyle w:val="a4"/>
        <w:jc w:val="center"/>
        <w:rPr>
          <w:rFonts w:ascii="Calibri" w:hAnsi="Calibri"/>
          <w:iCs/>
          <w:szCs w:val="24"/>
        </w:rPr>
      </w:pPr>
      <w:r w:rsidRPr="00060258">
        <w:rPr>
          <w:rFonts w:ascii="Calibri" w:hAnsi="Calibri"/>
          <w:b/>
          <w:iCs/>
          <w:szCs w:val="24"/>
          <w:u w:val="single"/>
        </w:rPr>
        <w:t>Α ρ θ ρ ο  17</w:t>
      </w:r>
      <w:r w:rsidRPr="00060258">
        <w:rPr>
          <w:rFonts w:ascii="Calibri" w:hAnsi="Calibri"/>
          <w:b/>
          <w:iCs/>
          <w:szCs w:val="24"/>
          <w:u w:val="single"/>
          <w:vertAlign w:val="superscript"/>
        </w:rPr>
        <w:t>ο</w:t>
      </w:r>
    </w:p>
    <w:p w:rsidR="008D0AD2" w:rsidRPr="00060258" w:rsidRDefault="008D0AD2" w:rsidP="00B539B9">
      <w:pPr>
        <w:pStyle w:val="a4"/>
        <w:ind w:firstLine="720"/>
        <w:rPr>
          <w:rFonts w:ascii="Calibri" w:hAnsi="Calibri"/>
          <w:b/>
          <w:iCs/>
          <w:szCs w:val="24"/>
          <w:u w:val="single"/>
        </w:rPr>
      </w:pPr>
      <w:r w:rsidRPr="00060258">
        <w:rPr>
          <w:rFonts w:ascii="Calibri" w:hAnsi="Calibri"/>
          <w:iCs/>
          <w:szCs w:val="24"/>
        </w:rPr>
        <w:t xml:space="preserve">Ο μισθωτής υποχρεούται κατά τη διάρκεια της μισθώσεως να διατηρεί την κατοχή του μισθίου, τις υπέρ αυτού δουλείες, τα όρια αυτού και εν γένει το μίσθιο σε καλή κατάσταση και να προστατεύει αυτό από κάθε καταπάτηση, διαφορετικά ευθύνεται σε αποζημίωση.     </w:t>
      </w:r>
    </w:p>
    <w:p w:rsidR="008D0AD2" w:rsidRPr="00060258" w:rsidRDefault="008D0AD2" w:rsidP="008D0AD2">
      <w:pPr>
        <w:jc w:val="center"/>
        <w:rPr>
          <w:rFonts w:ascii="Calibri" w:hAnsi="Calibri"/>
          <w:iCs/>
          <w:szCs w:val="24"/>
        </w:rPr>
      </w:pPr>
      <w:r w:rsidRPr="00060258">
        <w:rPr>
          <w:rFonts w:ascii="Calibri" w:hAnsi="Calibri"/>
          <w:b/>
          <w:iCs/>
          <w:szCs w:val="24"/>
          <w:u w:val="single"/>
        </w:rPr>
        <w:t>Α ρ θ ρ ο  18</w:t>
      </w:r>
      <w:r w:rsidRPr="00060258">
        <w:rPr>
          <w:rFonts w:ascii="Calibri" w:hAnsi="Calibri"/>
          <w:b/>
          <w:iCs/>
          <w:szCs w:val="24"/>
          <w:u w:val="single"/>
          <w:vertAlign w:val="superscript"/>
        </w:rPr>
        <w:t>ο</w:t>
      </w:r>
    </w:p>
    <w:p w:rsidR="008D0AD2" w:rsidRPr="00060258" w:rsidRDefault="008D0AD2" w:rsidP="008D0AD2">
      <w:pPr>
        <w:pStyle w:val="a4"/>
        <w:rPr>
          <w:rFonts w:ascii="Calibri" w:hAnsi="Calibri"/>
          <w:iCs/>
          <w:szCs w:val="24"/>
        </w:rPr>
      </w:pPr>
      <w:r w:rsidRPr="00060258">
        <w:rPr>
          <w:rFonts w:ascii="Calibri" w:hAnsi="Calibri"/>
          <w:iCs/>
          <w:szCs w:val="24"/>
        </w:rPr>
        <w:t xml:space="preserve">          Ο μισθωτής θα </w:t>
      </w:r>
      <w:r w:rsidR="00060258" w:rsidRPr="00060258">
        <w:rPr>
          <w:rFonts w:ascii="Calibri" w:hAnsi="Calibri"/>
          <w:iCs/>
          <w:szCs w:val="24"/>
        </w:rPr>
        <w:t>διατίθεται για κάθε νόμιμη χρήση, χωρίς να επιφέρει καμία αλλοίωση σε αυτό.</w:t>
      </w:r>
      <w:r w:rsidRPr="00060258">
        <w:rPr>
          <w:rFonts w:ascii="Calibri" w:hAnsi="Calibri"/>
          <w:iCs/>
          <w:szCs w:val="24"/>
        </w:rPr>
        <w:t xml:space="preserve">    </w:t>
      </w:r>
    </w:p>
    <w:p w:rsidR="008D0AD2" w:rsidRPr="00060258" w:rsidRDefault="008D0AD2" w:rsidP="008D0AD2">
      <w:pPr>
        <w:pStyle w:val="a4"/>
        <w:jc w:val="center"/>
        <w:rPr>
          <w:rFonts w:ascii="Calibri" w:hAnsi="Calibri"/>
          <w:iCs/>
          <w:szCs w:val="24"/>
        </w:rPr>
      </w:pPr>
      <w:r w:rsidRPr="00060258">
        <w:rPr>
          <w:rFonts w:ascii="Calibri" w:hAnsi="Calibri"/>
          <w:b/>
          <w:iCs/>
          <w:szCs w:val="24"/>
          <w:u w:val="single"/>
        </w:rPr>
        <w:t>Α ρ θ ρ ο  19</w:t>
      </w:r>
      <w:r w:rsidRPr="00060258">
        <w:rPr>
          <w:rFonts w:ascii="Calibri" w:hAnsi="Calibri"/>
          <w:b/>
          <w:iCs/>
          <w:szCs w:val="24"/>
          <w:u w:val="single"/>
          <w:vertAlign w:val="superscript"/>
        </w:rPr>
        <w:t>ο</w:t>
      </w:r>
    </w:p>
    <w:p w:rsidR="008D0AD2" w:rsidRPr="00060258" w:rsidRDefault="008D0AD2" w:rsidP="008D0AD2">
      <w:pPr>
        <w:pStyle w:val="a4"/>
        <w:ind w:firstLine="720"/>
        <w:rPr>
          <w:rFonts w:ascii="Calibri" w:hAnsi="Calibri"/>
          <w:iCs/>
          <w:szCs w:val="24"/>
        </w:rPr>
      </w:pPr>
      <w:r w:rsidRPr="00060258">
        <w:rPr>
          <w:rFonts w:ascii="Calibri" w:hAnsi="Calibri"/>
          <w:iCs/>
          <w:szCs w:val="24"/>
        </w:rPr>
        <w:t>Μετά τη λήξη της παρούσης μισθώσεως ο μισθωτής οφείλει αμελλητί να παραδώσει το μίσθιο σε άριστη κατάσταση, διαφορετικά για κάθε μήνα καθυστερήσεως απόδοσης της χρήσης του μισθίου μετά της λήξης της μισθώσεως, οφείλει αυτός να πληρώνει, λόγω ποινικής ρήτρας μηνιαίως το διπλάσιο του υπολογιζόμενου μηνιαίου (σε σχέση με το ετήσιο) μισθώματος.</w:t>
      </w:r>
    </w:p>
    <w:p w:rsidR="008D0AD2" w:rsidRPr="00060258" w:rsidRDefault="008D0AD2" w:rsidP="008D0AD2">
      <w:pPr>
        <w:pStyle w:val="a4"/>
        <w:jc w:val="center"/>
        <w:rPr>
          <w:rFonts w:ascii="Calibri" w:hAnsi="Calibri"/>
          <w:iCs/>
          <w:szCs w:val="24"/>
        </w:rPr>
      </w:pPr>
      <w:r w:rsidRPr="00060258">
        <w:rPr>
          <w:rFonts w:ascii="Calibri" w:hAnsi="Calibri"/>
          <w:b/>
          <w:iCs/>
          <w:szCs w:val="24"/>
          <w:u w:val="single"/>
        </w:rPr>
        <w:t>Α ρ θ ρ ο  20</w:t>
      </w:r>
      <w:r w:rsidRPr="00060258">
        <w:rPr>
          <w:rFonts w:ascii="Calibri" w:hAnsi="Calibri"/>
          <w:b/>
          <w:iCs/>
          <w:szCs w:val="24"/>
          <w:u w:val="single"/>
          <w:vertAlign w:val="superscript"/>
        </w:rPr>
        <w:t>ο</w:t>
      </w:r>
    </w:p>
    <w:p w:rsidR="008D0AD2" w:rsidRPr="00060258" w:rsidRDefault="008D0AD2" w:rsidP="008D0AD2">
      <w:pPr>
        <w:pStyle w:val="a4"/>
        <w:ind w:firstLine="720"/>
        <w:rPr>
          <w:rFonts w:ascii="Calibri" w:hAnsi="Calibri"/>
          <w:iCs/>
          <w:szCs w:val="24"/>
        </w:rPr>
      </w:pPr>
      <w:r w:rsidRPr="00060258">
        <w:rPr>
          <w:rFonts w:ascii="Calibri" w:hAnsi="Calibri"/>
          <w:szCs w:val="24"/>
        </w:rPr>
        <w:t>Κοινή συναινέσει του εκμισθωτή και του μισθωτή μπορεί να λυθεί η σύμβαση της μισθώσεως.</w:t>
      </w:r>
    </w:p>
    <w:p w:rsidR="008D0AD2" w:rsidRPr="00060258" w:rsidRDefault="008D0AD2" w:rsidP="008D0AD2">
      <w:pPr>
        <w:pStyle w:val="a4"/>
        <w:jc w:val="center"/>
        <w:rPr>
          <w:rFonts w:ascii="Calibri" w:hAnsi="Calibri"/>
          <w:iCs/>
          <w:szCs w:val="24"/>
        </w:rPr>
      </w:pPr>
      <w:r w:rsidRPr="00060258">
        <w:rPr>
          <w:rFonts w:ascii="Calibri" w:hAnsi="Calibri"/>
          <w:b/>
          <w:iCs/>
          <w:szCs w:val="24"/>
          <w:u w:val="single"/>
        </w:rPr>
        <w:t>Α ρ θ ρ ο  21</w:t>
      </w:r>
      <w:r w:rsidRPr="00060258">
        <w:rPr>
          <w:rFonts w:ascii="Calibri" w:hAnsi="Calibri"/>
          <w:b/>
          <w:iCs/>
          <w:szCs w:val="24"/>
          <w:u w:val="single"/>
          <w:vertAlign w:val="superscript"/>
        </w:rPr>
        <w:t>ο</w:t>
      </w:r>
    </w:p>
    <w:p w:rsidR="008D0AD2" w:rsidRPr="00060258" w:rsidRDefault="008D0AD2" w:rsidP="008D0AD2">
      <w:pPr>
        <w:pStyle w:val="a4"/>
        <w:ind w:firstLine="720"/>
        <w:rPr>
          <w:rFonts w:ascii="Calibri" w:hAnsi="Calibri"/>
          <w:iCs/>
          <w:szCs w:val="24"/>
        </w:rPr>
      </w:pPr>
      <w:r w:rsidRPr="00060258">
        <w:rPr>
          <w:rFonts w:ascii="Calibri" w:hAnsi="Calibri"/>
          <w:iCs/>
          <w:szCs w:val="24"/>
        </w:rPr>
        <w:t xml:space="preserve">Η διακήρυξη της δημοπρασίας θα τοιχοκολληθεί στον χώρο ανακοινώσεων της έδρας του δήμου, στα καταστήματα των δημοτικών ενοτήτων και θα αναρτηθεί στην ιστοσελίδα του και στο πρόγραμμα «ΔΙΑΥΓΕΙΑ». </w:t>
      </w:r>
      <w:r w:rsidRPr="00060258">
        <w:rPr>
          <w:rFonts w:ascii="Calibri" w:hAnsi="Calibri"/>
          <w:szCs w:val="24"/>
        </w:rPr>
        <w:t xml:space="preserve">                                                                                                           </w:t>
      </w:r>
    </w:p>
    <w:p w:rsidR="008D0AD2" w:rsidRPr="00060258" w:rsidRDefault="008D0AD2" w:rsidP="008D0AD2">
      <w:pPr>
        <w:jc w:val="both"/>
        <w:rPr>
          <w:rFonts w:ascii="Calibri" w:hAnsi="Calibri"/>
          <w:szCs w:val="24"/>
        </w:rPr>
      </w:pPr>
      <w:r w:rsidRPr="00060258">
        <w:rPr>
          <w:rFonts w:ascii="Calibri" w:hAnsi="Calibri"/>
          <w:iCs/>
          <w:szCs w:val="24"/>
        </w:rPr>
        <w:t xml:space="preserve">  </w:t>
      </w:r>
      <w:r w:rsidRPr="00060258">
        <w:rPr>
          <w:rFonts w:ascii="Calibri" w:hAnsi="Calibri"/>
          <w:iCs/>
          <w:szCs w:val="24"/>
        </w:rPr>
        <w:tab/>
        <w:t xml:space="preserve">  </w:t>
      </w:r>
    </w:p>
    <w:p w:rsidR="00F5129B" w:rsidRPr="00060258" w:rsidRDefault="00BE5152" w:rsidP="008D0AD2">
      <w:pPr>
        <w:tabs>
          <w:tab w:val="left" w:pos="-180"/>
        </w:tabs>
        <w:suppressAutoHyphens/>
        <w:autoSpaceDN/>
        <w:adjustRightInd/>
        <w:jc w:val="both"/>
        <w:rPr>
          <w:rFonts w:ascii="Calibri" w:hAnsi="Calibri"/>
          <w:szCs w:val="24"/>
        </w:rPr>
      </w:pPr>
      <w:r w:rsidRPr="00060258">
        <w:rPr>
          <w:rFonts w:ascii="Calibri" w:hAnsi="Calibri"/>
          <w:szCs w:val="24"/>
        </w:rPr>
        <w:t xml:space="preserve">                                                                      Ελευθερούπολη   5- Ιουλίου- 2017</w:t>
      </w:r>
    </w:p>
    <w:p w:rsidR="00BE5152" w:rsidRPr="00060258" w:rsidRDefault="00BE5152" w:rsidP="008D0AD2">
      <w:pPr>
        <w:tabs>
          <w:tab w:val="left" w:pos="-180"/>
        </w:tabs>
        <w:suppressAutoHyphens/>
        <w:autoSpaceDN/>
        <w:adjustRightInd/>
        <w:jc w:val="both"/>
        <w:rPr>
          <w:rFonts w:ascii="Calibri" w:hAnsi="Calibri"/>
          <w:szCs w:val="24"/>
        </w:rPr>
      </w:pPr>
    </w:p>
    <w:p w:rsidR="00BE5152" w:rsidRPr="00060258" w:rsidRDefault="00BE5152" w:rsidP="008D0AD2">
      <w:pPr>
        <w:tabs>
          <w:tab w:val="left" w:pos="-180"/>
        </w:tabs>
        <w:suppressAutoHyphens/>
        <w:autoSpaceDN/>
        <w:adjustRightInd/>
        <w:jc w:val="both"/>
        <w:rPr>
          <w:rFonts w:ascii="Calibri" w:hAnsi="Calibri"/>
          <w:szCs w:val="24"/>
        </w:rPr>
      </w:pPr>
    </w:p>
    <w:p w:rsidR="00BE5152" w:rsidRPr="00060258" w:rsidRDefault="00BE5152" w:rsidP="00BE5152">
      <w:pPr>
        <w:tabs>
          <w:tab w:val="left" w:pos="-180"/>
        </w:tabs>
        <w:suppressAutoHyphens/>
        <w:autoSpaceDN/>
        <w:adjustRightInd/>
        <w:jc w:val="center"/>
        <w:rPr>
          <w:rFonts w:ascii="Calibri" w:hAnsi="Calibri"/>
          <w:szCs w:val="24"/>
        </w:rPr>
      </w:pPr>
      <w:r w:rsidRPr="00060258">
        <w:rPr>
          <w:rFonts w:ascii="Calibri" w:hAnsi="Calibri"/>
          <w:szCs w:val="24"/>
        </w:rPr>
        <w:t>Ο ΔΗΜΑΡΧΟΣ</w:t>
      </w:r>
    </w:p>
    <w:p w:rsidR="00BE5152" w:rsidRPr="00060258" w:rsidRDefault="00BE5152" w:rsidP="00BE5152">
      <w:pPr>
        <w:tabs>
          <w:tab w:val="left" w:pos="-180"/>
        </w:tabs>
        <w:suppressAutoHyphens/>
        <w:autoSpaceDN/>
        <w:adjustRightInd/>
        <w:jc w:val="center"/>
        <w:rPr>
          <w:rFonts w:ascii="Calibri" w:hAnsi="Calibri"/>
          <w:szCs w:val="24"/>
        </w:rPr>
      </w:pPr>
    </w:p>
    <w:p w:rsidR="00BE5152" w:rsidRPr="00060258" w:rsidRDefault="00BE5152" w:rsidP="00BE5152">
      <w:pPr>
        <w:tabs>
          <w:tab w:val="left" w:pos="-180"/>
        </w:tabs>
        <w:suppressAutoHyphens/>
        <w:autoSpaceDN/>
        <w:adjustRightInd/>
        <w:jc w:val="center"/>
        <w:rPr>
          <w:rFonts w:ascii="Calibri" w:hAnsi="Calibri"/>
          <w:szCs w:val="24"/>
        </w:rPr>
      </w:pPr>
      <w:r w:rsidRPr="00060258">
        <w:rPr>
          <w:rFonts w:ascii="Calibri" w:hAnsi="Calibri"/>
          <w:szCs w:val="24"/>
        </w:rPr>
        <w:t>ΑΝΑΣΤΑΣΙΑΔΗΣ ΦΙΛΙΠΠΟΣ</w:t>
      </w:r>
    </w:p>
    <w:p w:rsidR="00F5129B" w:rsidRPr="00060258" w:rsidRDefault="00F5129B" w:rsidP="00BE5152">
      <w:pPr>
        <w:tabs>
          <w:tab w:val="left" w:pos="-180"/>
        </w:tabs>
        <w:suppressAutoHyphens/>
        <w:autoSpaceDN/>
        <w:adjustRightInd/>
        <w:ind w:left="720"/>
        <w:jc w:val="center"/>
        <w:rPr>
          <w:rFonts w:ascii="Calibri" w:hAnsi="Calibri"/>
          <w:szCs w:val="24"/>
        </w:rPr>
      </w:pPr>
    </w:p>
    <w:p w:rsidR="00F5129B" w:rsidRPr="00060258" w:rsidRDefault="00F5129B" w:rsidP="00BE5152">
      <w:pPr>
        <w:tabs>
          <w:tab w:val="left" w:pos="-180"/>
        </w:tabs>
        <w:jc w:val="center"/>
        <w:rPr>
          <w:rFonts w:ascii="Calibri" w:hAnsi="Calibri"/>
          <w:bCs/>
          <w:szCs w:val="24"/>
        </w:rPr>
      </w:pPr>
    </w:p>
    <w:p w:rsidR="005A41BE" w:rsidRPr="00060258" w:rsidRDefault="005A41BE">
      <w:pPr>
        <w:rPr>
          <w:rFonts w:ascii="Calibri" w:hAnsi="Calibri"/>
          <w:szCs w:val="24"/>
        </w:rPr>
      </w:pPr>
    </w:p>
    <w:sectPr w:rsidR="005A41BE" w:rsidRPr="00060258" w:rsidSect="005A41BE">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Cambria">
    <w:panose1 w:val="02040503050406030204"/>
    <w:charset w:val="A1"/>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A1"/>
    <w:family w:val="swiss"/>
    <w:pitch w:val="variable"/>
    <w:sig w:usb0="A10006FF" w:usb1="4000205B" w:usb2="0000001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decimal"/>
      <w:lvlText w:val="%1."/>
      <w:lvlJc w:val="left"/>
      <w:pPr>
        <w:tabs>
          <w:tab w:val="num" w:pos="720"/>
        </w:tabs>
        <w:ind w:left="720" w:hanging="360"/>
      </w:pPr>
    </w:lvl>
  </w:abstractNum>
  <w:num w:numId="1">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5129B"/>
    <w:rsid w:val="00060258"/>
    <w:rsid w:val="00213244"/>
    <w:rsid w:val="00310046"/>
    <w:rsid w:val="00315F3F"/>
    <w:rsid w:val="005A41BE"/>
    <w:rsid w:val="00644104"/>
    <w:rsid w:val="006B6D27"/>
    <w:rsid w:val="008D0AD2"/>
    <w:rsid w:val="00970DE1"/>
    <w:rsid w:val="009F28E0"/>
    <w:rsid w:val="00A70CE8"/>
    <w:rsid w:val="00B539B9"/>
    <w:rsid w:val="00BE5152"/>
    <w:rsid w:val="00C17AA3"/>
    <w:rsid w:val="00C25D4B"/>
    <w:rsid w:val="00F5129B"/>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129B"/>
    <w:pPr>
      <w:overflowPunct w:val="0"/>
      <w:autoSpaceDE w:val="0"/>
      <w:autoSpaceDN w:val="0"/>
      <w:adjustRightInd w:val="0"/>
      <w:spacing w:after="0" w:line="240" w:lineRule="auto"/>
    </w:pPr>
    <w:rPr>
      <w:rFonts w:ascii="Times New Roman" w:eastAsia="Times New Roman" w:hAnsi="Times New Roman" w:cs="Times New Roman"/>
      <w:sz w:val="24"/>
      <w:szCs w:val="20"/>
      <w:lang w:eastAsia="el-GR"/>
    </w:rPr>
  </w:style>
  <w:style w:type="paragraph" w:styleId="8">
    <w:name w:val="heading 8"/>
    <w:basedOn w:val="a"/>
    <w:next w:val="a"/>
    <w:link w:val="8Char"/>
    <w:semiHidden/>
    <w:unhideWhenUsed/>
    <w:qFormat/>
    <w:rsid w:val="00F5129B"/>
    <w:pPr>
      <w:keepNext/>
      <w:tabs>
        <w:tab w:val="left" w:pos="-180"/>
      </w:tabs>
      <w:jc w:val="center"/>
      <w:outlineLvl w:val="7"/>
    </w:pPr>
    <w:rPr>
      <w:b/>
      <w:bCs/>
    </w:rPr>
  </w:style>
  <w:style w:type="paragraph" w:styleId="9">
    <w:name w:val="heading 9"/>
    <w:basedOn w:val="a"/>
    <w:next w:val="a"/>
    <w:link w:val="9Char"/>
    <w:uiPriority w:val="9"/>
    <w:semiHidden/>
    <w:unhideWhenUsed/>
    <w:qFormat/>
    <w:rsid w:val="008D0AD2"/>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8Char">
    <w:name w:val="Επικεφαλίδα 8 Char"/>
    <w:basedOn w:val="a0"/>
    <w:link w:val="8"/>
    <w:semiHidden/>
    <w:rsid w:val="00F5129B"/>
    <w:rPr>
      <w:rFonts w:ascii="Times New Roman" w:eastAsia="Times New Roman" w:hAnsi="Times New Roman" w:cs="Times New Roman"/>
      <w:b/>
      <w:bCs/>
      <w:sz w:val="24"/>
      <w:szCs w:val="20"/>
      <w:lang w:eastAsia="el-GR"/>
    </w:rPr>
  </w:style>
  <w:style w:type="paragraph" w:styleId="a3">
    <w:name w:val="header"/>
    <w:basedOn w:val="a"/>
    <w:link w:val="Char"/>
    <w:semiHidden/>
    <w:unhideWhenUsed/>
    <w:rsid w:val="00F5129B"/>
    <w:pPr>
      <w:tabs>
        <w:tab w:val="center" w:pos="4153"/>
        <w:tab w:val="right" w:pos="8306"/>
      </w:tabs>
    </w:pPr>
  </w:style>
  <w:style w:type="character" w:customStyle="1" w:styleId="Char">
    <w:name w:val="Κεφαλίδα Char"/>
    <w:basedOn w:val="a0"/>
    <w:link w:val="a3"/>
    <w:semiHidden/>
    <w:rsid w:val="00F5129B"/>
    <w:rPr>
      <w:rFonts w:ascii="Times New Roman" w:eastAsia="Times New Roman" w:hAnsi="Times New Roman" w:cs="Times New Roman"/>
      <w:sz w:val="24"/>
      <w:szCs w:val="20"/>
      <w:lang w:eastAsia="el-GR"/>
    </w:rPr>
  </w:style>
  <w:style w:type="paragraph" w:styleId="a4">
    <w:name w:val="Body Text"/>
    <w:basedOn w:val="a"/>
    <w:link w:val="Char0"/>
    <w:unhideWhenUsed/>
    <w:rsid w:val="00F5129B"/>
    <w:pPr>
      <w:jc w:val="both"/>
    </w:pPr>
  </w:style>
  <w:style w:type="character" w:customStyle="1" w:styleId="Char0">
    <w:name w:val="Σώμα κειμένου Char"/>
    <w:basedOn w:val="a0"/>
    <w:link w:val="a4"/>
    <w:rsid w:val="00F5129B"/>
    <w:rPr>
      <w:rFonts w:ascii="Times New Roman" w:eastAsia="Times New Roman" w:hAnsi="Times New Roman" w:cs="Times New Roman"/>
      <w:sz w:val="24"/>
      <w:szCs w:val="20"/>
      <w:lang w:eastAsia="el-GR"/>
    </w:rPr>
  </w:style>
  <w:style w:type="paragraph" w:styleId="a5">
    <w:name w:val="Balloon Text"/>
    <w:basedOn w:val="a"/>
    <w:link w:val="Char1"/>
    <w:uiPriority w:val="99"/>
    <w:semiHidden/>
    <w:unhideWhenUsed/>
    <w:rsid w:val="00F5129B"/>
    <w:rPr>
      <w:rFonts w:ascii="Tahoma" w:hAnsi="Tahoma" w:cs="Tahoma"/>
      <w:sz w:val="16"/>
      <w:szCs w:val="16"/>
    </w:rPr>
  </w:style>
  <w:style w:type="character" w:customStyle="1" w:styleId="Char1">
    <w:name w:val="Κείμενο πλαισίου Char"/>
    <w:basedOn w:val="a0"/>
    <w:link w:val="a5"/>
    <w:uiPriority w:val="99"/>
    <w:semiHidden/>
    <w:rsid w:val="00F5129B"/>
    <w:rPr>
      <w:rFonts w:ascii="Tahoma" w:eastAsia="Times New Roman" w:hAnsi="Tahoma" w:cs="Tahoma"/>
      <w:sz w:val="16"/>
      <w:szCs w:val="16"/>
      <w:lang w:eastAsia="el-GR"/>
    </w:rPr>
  </w:style>
  <w:style w:type="character" w:customStyle="1" w:styleId="9Char">
    <w:name w:val="Επικεφαλίδα 9 Char"/>
    <w:basedOn w:val="a0"/>
    <w:link w:val="9"/>
    <w:uiPriority w:val="9"/>
    <w:semiHidden/>
    <w:rsid w:val="008D0AD2"/>
    <w:rPr>
      <w:rFonts w:asciiTheme="majorHAnsi" w:eastAsiaTheme="majorEastAsia" w:hAnsiTheme="majorHAnsi" w:cstheme="majorBidi"/>
      <w:i/>
      <w:iCs/>
      <w:color w:val="404040" w:themeColor="text1" w:themeTint="BF"/>
      <w:sz w:val="20"/>
      <w:szCs w:val="20"/>
      <w:lang w:eastAsia="el-GR"/>
    </w:rPr>
  </w:style>
</w:styles>
</file>

<file path=word/webSettings.xml><?xml version="1.0" encoding="utf-8"?>
<w:webSettings xmlns:r="http://schemas.openxmlformats.org/officeDocument/2006/relationships" xmlns:w="http://schemas.openxmlformats.org/wordprocessingml/2006/main">
  <w:divs>
    <w:div w:id="307125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1565</Words>
  <Characters>8452</Characters>
  <Application>Microsoft Office Word</Application>
  <DocSecurity>0</DocSecurity>
  <Lines>70</Lines>
  <Paragraphs>19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9998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mega_user</dc:creator>
  <cp:lastModifiedBy>mega_user</cp:lastModifiedBy>
  <cp:revision>3</cp:revision>
  <dcterms:created xsi:type="dcterms:W3CDTF">2017-07-05T08:37:00Z</dcterms:created>
  <dcterms:modified xsi:type="dcterms:W3CDTF">2017-07-05T09:37:00Z</dcterms:modified>
</cp:coreProperties>
</file>